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2E2" w:rsidRPr="00252D38" w:rsidRDefault="006B32E2" w:rsidP="006B32E2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D4132" w:rsidRDefault="00CD4132" w:rsidP="00CD4132">
      <w:pPr>
        <w:jc w:val="center"/>
        <w:rPr>
          <w:b/>
        </w:rPr>
      </w:pPr>
      <w:r>
        <w:rPr>
          <w:b/>
        </w:rPr>
        <w:t>E</w:t>
      </w:r>
      <w:r w:rsidRPr="003E6150">
        <w:rPr>
          <w:b/>
        </w:rPr>
        <w:t>LŐTERJESZTÉS</w:t>
      </w:r>
    </w:p>
    <w:p w:rsidR="00CD4132" w:rsidRDefault="00CD4132" w:rsidP="00CD4132">
      <w:pPr>
        <w:jc w:val="center"/>
        <w:rPr>
          <w:b/>
        </w:rPr>
      </w:pPr>
    </w:p>
    <w:p w:rsidR="00CD4132" w:rsidRPr="003E6150" w:rsidRDefault="00CD4132" w:rsidP="00CD4132">
      <w:pPr>
        <w:jc w:val="center"/>
        <w:rPr>
          <w:b/>
        </w:rPr>
      </w:pPr>
    </w:p>
    <w:p w:rsidR="00CD4132" w:rsidRPr="003E6150" w:rsidRDefault="00CD4132" w:rsidP="00CD4132">
      <w:pPr>
        <w:jc w:val="center"/>
      </w:pPr>
      <w:r>
        <w:t xml:space="preserve">Bátaapáti Község Képviselő </w:t>
      </w:r>
      <w:r w:rsidR="004573A5">
        <w:t>–</w:t>
      </w:r>
      <w:r>
        <w:t xml:space="preserve"> testületének</w:t>
      </w:r>
      <w:r w:rsidR="003833E1">
        <w:t xml:space="preserve"> </w:t>
      </w:r>
      <w:r>
        <w:t>2020.</w:t>
      </w:r>
      <w:r w:rsidR="003833E1">
        <w:t xml:space="preserve"> </w:t>
      </w:r>
      <w:r w:rsidR="00CF4E3D">
        <w:t>február</w:t>
      </w:r>
      <w:r w:rsidR="003833E1">
        <w:t xml:space="preserve"> </w:t>
      </w:r>
      <w:r w:rsidR="00F54AD9">
        <w:t>18-i</w:t>
      </w:r>
    </w:p>
    <w:p w:rsidR="00CD4132" w:rsidRDefault="00CD4132" w:rsidP="00CD4132">
      <w:pPr>
        <w:jc w:val="center"/>
      </w:pPr>
      <w:r w:rsidRPr="000428FA">
        <w:rPr>
          <w:u w:val="single"/>
        </w:rPr>
        <w:t>rendes</w:t>
      </w:r>
      <w:r w:rsidRPr="003E6150">
        <w:t>/</w:t>
      </w:r>
      <w:r w:rsidRPr="000428FA">
        <w:t>rendkívüli</w:t>
      </w:r>
      <w:r>
        <w:t xml:space="preserve"> testületi</w:t>
      </w:r>
      <w:r w:rsidRPr="003E6150">
        <w:t xml:space="preserve"> ülésére</w:t>
      </w:r>
    </w:p>
    <w:p w:rsidR="00CD4132" w:rsidRPr="003E6150" w:rsidRDefault="00CD4132" w:rsidP="00CD4132">
      <w:pPr>
        <w:jc w:val="center"/>
      </w:pPr>
    </w:p>
    <w:p w:rsidR="00CD4132" w:rsidRPr="003E6150" w:rsidRDefault="00CD4132" w:rsidP="00CD41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CD4132" w:rsidRPr="003E6150" w:rsidTr="00A22060"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CF4E3D" w:rsidRPr="00073CAC" w:rsidRDefault="00CF4E3D" w:rsidP="00CF4E3D">
            <w:pPr>
              <w:widowControl/>
              <w:suppressAutoHyphens w:val="0"/>
            </w:pPr>
            <w:r>
              <w:t>A szociális ellátások helyi szabályozásáról szóló 2</w:t>
            </w:r>
            <w:r w:rsidR="00CD4132">
              <w:t>/201</w:t>
            </w:r>
            <w:r>
              <w:t>5. (II.26.) önkormányzati rendelet</w:t>
            </w:r>
            <w:r w:rsidR="00CD4132" w:rsidRPr="00073CAC">
              <w:t xml:space="preserve"> módosítás</w:t>
            </w:r>
            <w:r w:rsidR="00CD4132">
              <w:t>a</w:t>
            </w:r>
          </w:p>
        </w:tc>
      </w:tr>
      <w:tr w:rsidR="00CD4132" w:rsidRPr="003E6150" w:rsidTr="00A22060"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>
              <w:rPr>
                <w:lang w:eastAsia="en-US"/>
              </w:rPr>
              <w:t>Dr. Puskásné dr. Szeghy Petra jegyző</w:t>
            </w:r>
          </w:p>
        </w:tc>
      </w:tr>
      <w:tr w:rsidR="00CD4132" w:rsidRPr="003E6150" w:rsidTr="00A22060"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>
              <w:rPr>
                <w:lang w:eastAsia="en-US"/>
              </w:rPr>
              <w:t>Előterjesztést készítette</w:t>
            </w:r>
            <w:r w:rsidRPr="003E6150">
              <w:rPr>
                <w:lang w:eastAsia="en-US"/>
              </w:rPr>
              <w:t>:</w:t>
            </w:r>
          </w:p>
        </w:tc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>
              <w:rPr>
                <w:lang w:eastAsia="en-US"/>
              </w:rPr>
              <w:t>Füle Mária</w:t>
            </w:r>
            <w:r w:rsidR="003833E1">
              <w:rPr>
                <w:lang w:eastAsia="en-US"/>
              </w:rPr>
              <w:t xml:space="preserve"> jegyzői megbízott</w:t>
            </w:r>
          </w:p>
        </w:tc>
      </w:tr>
      <w:tr w:rsidR="00CD4132" w:rsidRPr="004A77C3" w:rsidTr="00A22060">
        <w:tc>
          <w:tcPr>
            <w:tcW w:w="4606" w:type="dxa"/>
          </w:tcPr>
          <w:p w:rsidR="00CD4132" w:rsidRPr="004A77C3" w:rsidRDefault="00CD4132" w:rsidP="00A22060">
            <w:pPr>
              <w:rPr>
                <w:lang w:eastAsia="en-US"/>
              </w:rPr>
            </w:pPr>
            <w:r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CD4132" w:rsidRPr="004A77C3" w:rsidRDefault="003833E1" w:rsidP="00A22060">
            <w:pPr>
              <w:rPr>
                <w:lang w:eastAsia="en-US"/>
              </w:rPr>
            </w:pPr>
            <w:r w:rsidRPr="003833E1">
              <w:rPr>
                <w:lang w:eastAsia="en-US"/>
              </w:rPr>
              <w:t>11</w:t>
            </w:r>
            <w:r w:rsidR="00CD4132" w:rsidRPr="003833E1">
              <w:rPr>
                <w:lang w:eastAsia="en-US"/>
              </w:rPr>
              <w:t>. sz.</w:t>
            </w:r>
          </w:p>
        </w:tc>
      </w:tr>
      <w:tr w:rsidR="00CD4132" w:rsidRPr="003E6150" w:rsidTr="00A22060"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CD4132" w:rsidRDefault="00CD4132" w:rsidP="00A22060">
            <w:pPr>
              <w:rPr>
                <w:lang w:eastAsia="en-US"/>
              </w:rPr>
            </w:pPr>
            <w:r>
              <w:rPr>
                <w:lang w:eastAsia="en-US"/>
              </w:rPr>
              <w:t>dr. Puskásné dr. Szeghy Petra</w:t>
            </w:r>
          </w:p>
          <w:p w:rsidR="00CD4132" w:rsidRDefault="00CD4132" w:rsidP="00A22060">
            <w:pPr>
              <w:rPr>
                <w:lang w:eastAsia="en-US"/>
              </w:rPr>
            </w:pPr>
          </w:p>
          <w:p w:rsidR="00CD4132" w:rsidRPr="003E6150" w:rsidRDefault="00CD4132" w:rsidP="00A22060">
            <w:pPr>
              <w:rPr>
                <w:lang w:eastAsia="en-US"/>
              </w:rPr>
            </w:pPr>
          </w:p>
        </w:tc>
      </w:tr>
      <w:tr w:rsidR="00CD4132" w:rsidRPr="003E6150" w:rsidTr="00A22060"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073CAC">
              <w:rPr>
                <w:lang w:eastAsia="en-US"/>
              </w:rPr>
              <w:t>egyszerű</w:t>
            </w:r>
            <w:r w:rsidRPr="003E6150">
              <w:rPr>
                <w:lang w:eastAsia="en-US"/>
              </w:rPr>
              <w:t>/</w:t>
            </w:r>
            <w:r w:rsidRPr="00073CAC">
              <w:rPr>
                <w:u w:val="single"/>
                <w:lang w:eastAsia="en-US"/>
              </w:rPr>
              <w:t>minősített</w:t>
            </w:r>
          </w:p>
        </w:tc>
      </w:tr>
      <w:tr w:rsidR="00CD4132" w:rsidRPr="003E6150" w:rsidTr="00A22060"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073CAC">
              <w:rPr>
                <w:u w:val="single"/>
                <w:lang w:eastAsia="en-US"/>
              </w:rPr>
              <w:t>rendelet</w:t>
            </w:r>
            <w:r w:rsidRPr="003E6150">
              <w:rPr>
                <w:lang w:eastAsia="en-US"/>
              </w:rPr>
              <w:t>/</w:t>
            </w:r>
            <w:r w:rsidRPr="00073CAC">
              <w:rPr>
                <w:lang w:eastAsia="en-US"/>
              </w:rPr>
              <w:t>határozat</w:t>
            </w:r>
            <w:r w:rsidRPr="003E6150">
              <w:rPr>
                <w:lang w:eastAsia="en-US"/>
              </w:rPr>
              <w:t xml:space="preserve"> (normatív, hatósági, egyéb)</w:t>
            </w:r>
          </w:p>
        </w:tc>
      </w:tr>
      <w:tr w:rsidR="00CD4132" w:rsidRPr="003E6150" w:rsidTr="00A22060"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7052BD">
              <w:rPr>
                <w:u w:val="single"/>
                <w:lang w:eastAsia="en-US"/>
              </w:rPr>
              <w:t>nyílt ülésen</w:t>
            </w:r>
            <w:r w:rsidRPr="003E6150">
              <w:rPr>
                <w:lang w:eastAsia="en-US"/>
              </w:rPr>
              <w:t xml:space="preserve"> kell/zárt ülésen kell/zárt ülésen lehet tárgyalni</w:t>
            </w:r>
          </w:p>
        </w:tc>
      </w:tr>
      <w:tr w:rsidR="00CD4132" w:rsidRPr="003E6150" w:rsidTr="00A22060"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>
              <w:rPr>
                <w:lang w:eastAsia="en-US"/>
              </w:rPr>
              <w:t>Krachun Szilárd</w:t>
            </w:r>
            <w:r w:rsidRPr="003E6150">
              <w:rPr>
                <w:lang w:eastAsia="en-US"/>
              </w:rPr>
              <w:t xml:space="preserve"> polgármester</w:t>
            </w:r>
          </w:p>
        </w:tc>
      </w:tr>
    </w:tbl>
    <w:p w:rsidR="00CD4132" w:rsidRPr="003E6150" w:rsidRDefault="00CD4132" w:rsidP="00CD4132"/>
    <w:p w:rsidR="00CD4132" w:rsidRDefault="00CD4132" w:rsidP="00CD4132">
      <w:pPr>
        <w:jc w:val="both"/>
      </w:pPr>
    </w:p>
    <w:p w:rsidR="00CD4132" w:rsidRDefault="00CD4132" w:rsidP="00CD4132">
      <w:pPr>
        <w:pStyle w:val="Cmsor7"/>
        <w:autoSpaceDE w:val="0"/>
        <w:autoSpaceDN w:val="0"/>
        <w:adjustRightInd w:val="0"/>
        <w:spacing w:before="0"/>
        <w:rPr>
          <w:b/>
        </w:rPr>
      </w:pPr>
    </w:p>
    <w:p w:rsidR="00CD4132" w:rsidRPr="0081666F" w:rsidRDefault="00CD4132" w:rsidP="00CD4132">
      <w:pPr>
        <w:rPr>
          <w:b/>
        </w:rPr>
      </w:pPr>
      <w:r w:rsidRPr="0081666F">
        <w:rPr>
          <w:b/>
        </w:rPr>
        <w:t>Tisztelt Képviselő-testület!</w:t>
      </w:r>
    </w:p>
    <w:p w:rsidR="00CD4132" w:rsidRDefault="00CD4132" w:rsidP="00CD4132">
      <w:pPr>
        <w:spacing w:line="264" w:lineRule="auto"/>
        <w:jc w:val="both"/>
      </w:pPr>
    </w:p>
    <w:p w:rsidR="00A44190" w:rsidRPr="00A72480" w:rsidRDefault="00CD4132" w:rsidP="00A44190">
      <w:pPr>
        <w:spacing w:line="264" w:lineRule="auto"/>
        <w:rPr>
          <w:highlight w:val="yellow"/>
        </w:rPr>
      </w:pPr>
      <w:r w:rsidRPr="00A72480">
        <w:rPr>
          <w:u w:val="single"/>
        </w:rPr>
        <w:t>Általános indokolás</w:t>
      </w:r>
      <w:r w:rsidRPr="00A72480">
        <w:rPr>
          <w:u w:val="single"/>
        </w:rPr>
        <w:br/>
      </w:r>
      <w:bookmarkStart w:id="1" w:name="pr22"/>
      <w:bookmarkStart w:id="2" w:name="pr23"/>
      <w:bookmarkStart w:id="3" w:name="pr24"/>
      <w:bookmarkStart w:id="4" w:name="pr25"/>
      <w:bookmarkStart w:id="5" w:name="pr26"/>
      <w:bookmarkStart w:id="6" w:name="pr27"/>
      <w:bookmarkEnd w:id="1"/>
      <w:bookmarkEnd w:id="2"/>
      <w:bookmarkEnd w:id="3"/>
      <w:bookmarkEnd w:id="4"/>
      <w:bookmarkEnd w:id="5"/>
      <w:bookmarkEnd w:id="6"/>
    </w:p>
    <w:p w:rsidR="00620F2C" w:rsidRDefault="00A44190" w:rsidP="00A72480">
      <w:pPr>
        <w:pStyle w:val="Default"/>
        <w:jc w:val="both"/>
      </w:pPr>
      <w:r w:rsidRPr="00A72480">
        <w:t xml:space="preserve">A szociális ellátások helyi szabályozásáról szóló 2/2015. (II.26.) önkormányzati rendelet </w:t>
      </w:r>
      <w:r w:rsidR="00A72480">
        <w:t xml:space="preserve">(továbbiakban: Rendelet) </w:t>
      </w:r>
      <w:r w:rsidRPr="00A72480">
        <w:t xml:space="preserve">felülvizsgálatára került sor, mely felülvizsgálat során az önkormányzat által nyújtott szociális támogatások közül a lakhatási valamint temetési támogatás esetében merült fel a jövedelemhatárok emelésének indokoltsága. Ezen ellátásokra jelenleg csupán a legalacsonyabb jövedelemmel rendelkező személyek válhatnak jogosulttá. </w:t>
      </w:r>
      <w:r w:rsidR="00A72480" w:rsidRPr="00A72480">
        <w:t>Ú</w:t>
      </w:r>
      <w:r w:rsidRPr="00A72480">
        <w:t xml:space="preserve">gy gondoljuk, hogy a lakosság szociális biztonságának növelése érdekében </w:t>
      </w:r>
      <w:r w:rsidR="00A72480" w:rsidRPr="00A72480">
        <w:t>indokolt lenne ezen települési támogatások esetében az egy főre jutó nettó havi jövedelem értékhatárát megemelni.</w:t>
      </w:r>
    </w:p>
    <w:p w:rsidR="00A44190" w:rsidRPr="00A72480" w:rsidRDefault="00620F2C" w:rsidP="004D3641">
      <w:pPr>
        <w:pStyle w:val="Default"/>
        <w:jc w:val="both"/>
      </w:pPr>
      <w:r>
        <w:t>A Rendelet több pontjában is rendelkezik a családban egy főre eső jövedelemhatár megállapításáról viszont nem minden esetben került feltüntetésre, hogy bruttó vagy nettó jövedelmet kell a kérelem vizsgálatánál figyelembe venni</w:t>
      </w:r>
      <w:r w:rsidR="003F732D">
        <w:t>.</w:t>
      </w:r>
      <w:r w:rsidR="00397FDE">
        <w:t xml:space="preserve"> </w:t>
      </w:r>
      <w:r w:rsidR="004D3641">
        <w:rPr>
          <w:sz w:val="23"/>
          <w:szCs w:val="23"/>
        </w:rPr>
        <w:t xml:space="preserve">A Rendelet alkalmazása során egyes támogatások iránti kérelmek elbírálásához elengedhetetlen, a rendelkezések világosabb </w:t>
      </w:r>
      <w:r w:rsidR="004D3641">
        <w:rPr>
          <w:sz w:val="23"/>
          <w:szCs w:val="23"/>
        </w:rPr>
        <w:lastRenderedPageBreak/>
        <w:t xml:space="preserve">megfogalmazására, a jogalkalmazási munkát segítő </w:t>
      </w:r>
      <w:r w:rsidR="003F732D">
        <w:rPr>
          <w:sz w:val="23"/>
          <w:szCs w:val="23"/>
        </w:rPr>
        <w:t>pontosításra</w:t>
      </w:r>
      <w:r w:rsidR="004D3641">
        <w:rPr>
          <w:sz w:val="23"/>
          <w:szCs w:val="23"/>
        </w:rPr>
        <w:t>, kiegészítésre teszünk javaslatot a mellékelt rendelet-tervezetben.</w:t>
      </w:r>
    </w:p>
    <w:p w:rsidR="00A72480" w:rsidRPr="00A72480" w:rsidRDefault="00A72480" w:rsidP="00A72480">
      <w:pPr>
        <w:pStyle w:val="Default"/>
        <w:jc w:val="both"/>
      </w:pPr>
      <w:r>
        <w:t>A jövedelemhatárok emelése mellett, szervezeti átalakulás és jogszabályváltozás miatt is szükséges a rendelet módosítása.</w:t>
      </w:r>
    </w:p>
    <w:p w:rsidR="00A44190" w:rsidRPr="00A72480" w:rsidRDefault="00A44190" w:rsidP="00CD4132">
      <w:pPr>
        <w:spacing w:line="264" w:lineRule="auto"/>
        <w:jc w:val="both"/>
        <w:rPr>
          <w:highlight w:val="yellow"/>
        </w:rPr>
      </w:pPr>
    </w:p>
    <w:p w:rsidR="00620F2C" w:rsidRDefault="00620F2C" w:rsidP="00CD4132">
      <w:pPr>
        <w:spacing w:line="264" w:lineRule="auto"/>
        <w:jc w:val="both"/>
      </w:pPr>
    </w:p>
    <w:p w:rsidR="00CD4132" w:rsidRPr="00A72480" w:rsidRDefault="00CD4132" w:rsidP="00CD4132">
      <w:pPr>
        <w:spacing w:line="264" w:lineRule="auto"/>
        <w:jc w:val="both"/>
        <w:rPr>
          <w:u w:val="single"/>
        </w:rPr>
      </w:pPr>
      <w:r w:rsidRPr="00A72480">
        <w:rPr>
          <w:u w:val="single"/>
        </w:rPr>
        <w:t>Részletes indokolás</w:t>
      </w:r>
    </w:p>
    <w:p w:rsidR="00CD4132" w:rsidRPr="00A72480" w:rsidRDefault="00CD4132" w:rsidP="00CD4132">
      <w:pPr>
        <w:spacing w:line="264" w:lineRule="auto"/>
        <w:jc w:val="both"/>
        <w:rPr>
          <w:u w:val="single"/>
        </w:rPr>
      </w:pPr>
    </w:p>
    <w:p w:rsidR="00CD4132" w:rsidRPr="00A72480" w:rsidRDefault="00A72480" w:rsidP="00CD4132">
      <w:pPr>
        <w:spacing w:line="264" w:lineRule="auto"/>
        <w:jc w:val="both"/>
      </w:pPr>
      <w:r w:rsidRPr="00A72480">
        <w:t>3</w:t>
      </w:r>
      <w:r w:rsidR="00CD4132" w:rsidRPr="00A72480">
        <w:t>. §-hoz</w:t>
      </w:r>
    </w:p>
    <w:p w:rsidR="00CD4132" w:rsidRDefault="00CD4132" w:rsidP="00CD4132">
      <w:pPr>
        <w:spacing w:line="264" w:lineRule="auto"/>
        <w:jc w:val="both"/>
      </w:pPr>
      <w:r w:rsidRPr="00A72480">
        <w:t xml:space="preserve">A hatályos </w:t>
      </w:r>
      <w:r w:rsidR="00A72480" w:rsidRPr="00A72480">
        <w:t>Rendelet 3</w:t>
      </w:r>
      <w:r w:rsidRPr="00A72480">
        <w:t>. §</w:t>
      </w:r>
      <w:r w:rsidR="00A72480" w:rsidRPr="00A72480">
        <w:t xml:space="preserve"> (1) </w:t>
      </w:r>
      <w:r w:rsidRPr="00A72480">
        <w:t xml:space="preserve">szerint </w:t>
      </w:r>
      <w:r w:rsidR="00A72480" w:rsidRPr="00A72480">
        <w:t xml:space="preserve">a kérelmet </w:t>
      </w:r>
      <w:r w:rsidR="00A72480">
        <w:t xml:space="preserve">a </w:t>
      </w:r>
      <w:r w:rsidR="00A72480" w:rsidRPr="00A72480">
        <w:t xml:space="preserve">Bátaapáti Közös Önkormányzati Hivatalnál kell benyújtani. </w:t>
      </w:r>
      <w:r w:rsidRPr="00A72480">
        <w:t>Mivel a Bátaapáti Közös Önkormányzati Hivatal 2019. december 31-ével megszűnt és önkormányzatunk a Bonyhádi Közös Önkormányzati Hivatalhoz csatlakozott, így ezen pont módosítására van szükség.</w:t>
      </w:r>
    </w:p>
    <w:p w:rsidR="00A72480" w:rsidRDefault="00A72480" w:rsidP="00CD4132">
      <w:pPr>
        <w:spacing w:line="264" w:lineRule="auto"/>
        <w:jc w:val="both"/>
      </w:pPr>
    </w:p>
    <w:p w:rsidR="00A72480" w:rsidRDefault="00A72480" w:rsidP="00CD4132">
      <w:pPr>
        <w:spacing w:line="264" w:lineRule="auto"/>
        <w:jc w:val="both"/>
      </w:pPr>
      <w:r>
        <w:t>6. §-hoz</w:t>
      </w:r>
    </w:p>
    <w:p w:rsidR="00A72480" w:rsidRDefault="00A72480" w:rsidP="00CD4132">
      <w:pPr>
        <w:spacing w:line="264" w:lineRule="auto"/>
        <w:jc w:val="both"/>
      </w:pPr>
      <w:r w:rsidRPr="00A72480">
        <w:t>A hatályos Rendelet</w:t>
      </w:r>
      <w:r>
        <w:t xml:space="preserve"> 6</w:t>
      </w:r>
      <w:r w:rsidRPr="00A72480">
        <w:t>. §</w:t>
      </w:r>
      <w:r>
        <w:t>-a</w:t>
      </w:r>
      <w:r w:rsidRPr="00A72480">
        <w:t xml:space="preserve"> szerint</w:t>
      </w:r>
      <w:r>
        <w:t xml:space="preserve"> a</w:t>
      </w:r>
      <w:r w:rsidRPr="005C3F04">
        <w:t xml:space="preserve"> szociális ellátásra jogosultság, a jogosultat érintő jog és kötelezettség megállapítására, továbbá a hatósági ellenőrzésre a közigazgatási hatósági eljárás és szolgáltatás általános szabályairól szóló </w:t>
      </w:r>
      <w:r w:rsidR="00BA28F7" w:rsidRPr="00BA28F7">
        <w:t>2004. évi CXL.</w:t>
      </w:r>
      <w:r w:rsidRPr="005C3F04">
        <w:t>törvény (</w:t>
      </w:r>
      <w:r w:rsidR="00BA28F7">
        <w:t xml:space="preserve">továbbiakban: </w:t>
      </w:r>
      <w:r w:rsidRPr="005C3F04">
        <w:t>Ket.) rendelkezéseit kell alkalmazni.</w:t>
      </w:r>
      <w:r w:rsidR="00BA28F7">
        <w:t xml:space="preserve"> A Ket. 2017. december 31-ével hatályát vesztette, helyét 2018. január 1-től az általános közigazgatási rendtartásról szóló 2016. évi CL. törvény vette át, így ezen jogszabályi hivatkozást is szükséges módosítani.</w:t>
      </w:r>
    </w:p>
    <w:p w:rsidR="00BA28F7" w:rsidRDefault="00BA28F7" w:rsidP="00CD4132">
      <w:pPr>
        <w:spacing w:line="264" w:lineRule="auto"/>
        <w:jc w:val="both"/>
      </w:pPr>
    </w:p>
    <w:p w:rsidR="00BA28F7" w:rsidRDefault="00BA28F7" w:rsidP="00CD4132">
      <w:pPr>
        <w:spacing w:line="264" w:lineRule="auto"/>
        <w:jc w:val="both"/>
      </w:pPr>
      <w:r>
        <w:t>9. §-hoz</w:t>
      </w:r>
    </w:p>
    <w:p w:rsidR="00BA28F7" w:rsidRDefault="00BA28F7" w:rsidP="00BA28F7">
      <w:pPr>
        <w:jc w:val="both"/>
      </w:pPr>
      <w:r>
        <w:t xml:space="preserve">A Rendelet 9. § (2) a lakhatási támogatásra való jogosultság esetén azt írja elő, hogy a családban az egy főre eső jövedelem nem haladhatja meg az öregségi nyugdíj </w:t>
      </w:r>
      <w:r w:rsidRPr="005C3F04">
        <w:t>mindenkori legkisebb összegének 2</w:t>
      </w:r>
      <w:r>
        <w:t>0</w:t>
      </w:r>
      <w:r w:rsidRPr="005C3F04">
        <w:t>0%-át</w:t>
      </w:r>
      <w:r>
        <w:t>, egyedül élő esetén a 250 %-át. Ezen pontnál javasoljuk a 300 illetve egyedül élő esetén a 350 % megállapítását.</w:t>
      </w:r>
    </w:p>
    <w:p w:rsidR="00BA28F7" w:rsidRDefault="00BA28F7" w:rsidP="00CD4132">
      <w:pPr>
        <w:spacing w:line="264" w:lineRule="auto"/>
        <w:jc w:val="both"/>
      </w:pPr>
    </w:p>
    <w:p w:rsidR="00CD4132" w:rsidRDefault="00BA28F7" w:rsidP="00CD4132">
      <w:pPr>
        <w:spacing w:line="264" w:lineRule="auto"/>
        <w:jc w:val="both"/>
      </w:pPr>
      <w:r>
        <w:t>14.</w:t>
      </w:r>
      <w:r w:rsidR="00620F2C">
        <w:t>-17</w:t>
      </w:r>
      <w:r>
        <w:t xml:space="preserve"> §-hoz</w:t>
      </w:r>
    </w:p>
    <w:p w:rsidR="00BA28F7" w:rsidRDefault="00620F2C" w:rsidP="00CD4132">
      <w:pPr>
        <w:spacing w:line="264" w:lineRule="auto"/>
        <w:jc w:val="both"/>
      </w:pPr>
      <w:r>
        <w:t xml:space="preserve">14. § (2) c) pontjánál, 16. § (2) a) és b) pontjánál valamint a 17. § (6)-nél javasoljuk az egy főre jutó nettó havi jövedelem </w:t>
      </w:r>
      <w:r w:rsidRPr="004D3641">
        <w:t>alkalmazását/vizsgálatát.</w:t>
      </w:r>
    </w:p>
    <w:p w:rsidR="00BA28F7" w:rsidRDefault="00BA28F7" w:rsidP="00CD4132">
      <w:pPr>
        <w:spacing w:line="264" w:lineRule="auto"/>
        <w:jc w:val="both"/>
      </w:pPr>
    </w:p>
    <w:p w:rsidR="00620F2C" w:rsidRDefault="00620F2C" w:rsidP="00620F2C">
      <w:pPr>
        <w:spacing w:line="264" w:lineRule="auto"/>
        <w:jc w:val="both"/>
      </w:pPr>
      <w:r>
        <w:t>18. §-hoz</w:t>
      </w:r>
    </w:p>
    <w:p w:rsidR="00620F2C" w:rsidRDefault="00620F2C" w:rsidP="00620F2C">
      <w:pPr>
        <w:jc w:val="both"/>
      </w:pPr>
      <w:r>
        <w:t>A Rendelet 18. § (1) a temetési támogatásra való jogosultság esetén azt írja elő, hogy a családban az egy főre eső jövedelem nem haladhatja meg a nyugdíjminimum 30</w:t>
      </w:r>
      <w:r w:rsidRPr="005C3F04">
        <w:t>0%-át</w:t>
      </w:r>
      <w:r>
        <w:t>. Ezen pontnál javasoljuk az 500 % megállapítását.</w:t>
      </w:r>
    </w:p>
    <w:p w:rsidR="00620F2C" w:rsidRDefault="00620F2C" w:rsidP="00620F2C">
      <w:pPr>
        <w:spacing w:line="264" w:lineRule="auto"/>
        <w:jc w:val="both"/>
      </w:pPr>
    </w:p>
    <w:p w:rsidR="00620F2C" w:rsidRDefault="00620F2C" w:rsidP="00620F2C">
      <w:pPr>
        <w:spacing w:line="264" w:lineRule="auto"/>
        <w:jc w:val="both"/>
      </w:pPr>
      <w:r>
        <w:t>20. §-hoz</w:t>
      </w:r>
    </w:p>
    <w:p w:rsidR="00620F2C" w:rsidRDefault="00620F2C" w:rsidP="00620F2C">
      <w:pPr>
        <w:spacing w:line="264" w:lineRule="auto"/>
        <w:jc w:val="both"/>
      </w:pPr>
      <w:r>
        <w:t xml:space="preserve">A Rendelet köztemetésről szóló </w:t>
      </w:r>
      <w:r w:rsidR="00523C85">
        <w:t>része jelenleg nem tartalmazza a köztemetésre fordítandó maximális összeget, így ezen pontnál javasoljuk a 150 000 Ft keretösszeg megállapítását.</w:t>
      </w:r>
    </w:p>
    <w:p w:rsidR="00620F2C" w:rsidRDefault="00620F2C" w:rsidP="00620F2C">
      <w:pPr>
        <w:spacing w:line="264" w:lineRule="auto"/>
        <w:jc w:val="both"/>
      </w:pPr>
    </w:p>
    <w:p w:rsidR="00BA28F7" w:rsidRDefault="00BA28F7" w:rsidP="00CD4132">
      <w:pPr>
        <w:spacing w:line="264" w:lineRule="auto"/>
        <w:jc w:val="both"/>
      </w:pPr>
    </w:p>
    <w:p w:rsidR="00523C85" w:rsidRDefault="00523C85" w:rsidP="00CD4132"/>
    <w:p w:rsidR="00CD4132" w:rsidRDefault="00CD4132" w:rsidP="00CD4132">
      <w:r>
        <w:t>Kérem a Tisztelt Képviselő-testületet, hogy szíveskedjen a rendelet-tervezetet megvitatni és azt elfogadni.</w:t>
      </w:r>
    </w:p>
    <w:p w:rsidR="00CD4132" w:rsidRDefault="00CD4132" w:rsidP="00CD4132">
      <w:pPr>
        <w:jc w:val="both"/>
      </w:pPr>
    </w:p>
    <w:p w:rsidR="00CD4132" w:rsidRPr="0098781C" w:rsidRDefault="00CD4132" w:rsidP="00CD4132">
      <w:pPr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jc w:val="both"/>
      </w:pPr>
      <w:r>
        <w:t xml:space="preserve">Bátaapáti, 2020. </w:t>
      </w:r>
      <w:r w:rsidR="00CF4E3D">
        <w:t>február</w:t>
      </w:r>
      <w:r w:rsidR="003833E1">
        <w:t xml:space="preserve"> 12</w:t>
      </w:r>
      <w:r>
        <w:t>.</w:t>
      </w:r>
    </w:p>
    <w:p w:rsidR="00CD4132" w:rsidRDefault="00CD4132" w:rsidP="00CD4132">
      <w:pPr>
        <w:jc w:val="both"/>
      </w:pPr>
    </w:p>
    <w:p w:rsidR="00CD4132" w:rsidRPr="001614AA" w:rsidRDefault="00CD4132" w:rsidP="00CD4132"/>
    <w:p w:rsidR="00CD4132" w:rsidRDefault="00CD4132" w:rsidP="00CD4132">
      <w:pPr>
        <w:widowControl/>
        <w:suppressAutoHyphens w:val="0"/>
        <w:ind w:left="3540" w:firstLine="708"/>
        <w:jc w:val="center"/>
      </w:pPr>
      <w:r>
        <w:t xml:space="preserve">Dr. Puskásné dr. Szeghy Petra </w:t>
      </w:r>
      <w:r w:rsidR="00CF559A">
        <w:t>sk.</w:t>
      </w:r>
      <w:r>
        <w:br/>
        <w:t>jegyző</w:t>
      </w:r>
    </w:p>
    <w:p w:rsidR="00CD4132" w:rsidRDefault="00CD4132" w:rsidP="00CD4132">
      <w:pPr>
        <w:widowControl/>
        <w:suppressAutoHyphens w:val="0"/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widowControl/>
        <w:suppressAutoHyphens w:val="0"/>
        <w:spacing w:after="200" w:line="276" w:lineRule="auto"/>
        <w:rPr>
          <w:b/>
        </w:rPr>
      </w:pPr>
    </w:p>
    <w:p w:rsidR="00523C85" w:rsidRDefault="00523C85" w:rsidP="00CD4132">
      <w:pPr>
        <w:jc w:val="center"/>
        <w:rPr>
          <w:b/>
          <w:highlight w:val="yellow"/>
        </w:rPr>
      </w:pPr>
    </w:p>
    <w:p w:rsidR="00CD4132" w:rsidRPr="00523C85" w:rsidRDefault="00CD4132" w:rsidP="00CD4132">
      <w:pPr>
        <w:jc w:val="center"/>
        <w:rPr>
          <w:b/>
        </w:rPr>
      </w:pPr>
      <w:r w:rsidRPr="00523C85">
        <w:rPr>
          <w:b/>
        </w:rPr>
        <w:t>Előzetes hatásvizsgálat, indoklás, véleményeztetés</w:t>
      </w:r>
    </w:p>
    <w:p w:rsidR="00CD4132" w:rsidRPr="00523C85" w:rsidRDefault="00CD4132" w:rsidP="00CD4132">
      <w:pPr>
        <w:jc w:val="center"/>
        <w:rPr>
          <w:b/>
        </w:rPr>
      </w:pPr>
    </w:p>
    <w:p w:rsidR="00CD4132" w:rsidRPr="00523C85" w:rsidRDefault="00CD4132" w:rsidP="00CD4132">
      <w:pPr>
        <w:jc w:val="center"/>
        <w:rPr>
          <w:b/>
        </w:rPr>
      </w:pPr>
      <w:r w:rsidRPr="00523C85">
        <w:rPr>
          <w:b/>
        </w:rPr>
        <w:t>Bátaapáti Község Önkormányzata képviselő-testületének</w:t>
      </w:r>
    </w:p>
    <w:p w:rsidR="00523C85" w:rsidRPr="00523C85" w:rsidRDefault="00523C85" w:rsidP="00CD4132">
      <w:pPr>
        <w:jc w:val="center"/>
      </w:pPr>
      <w:r w:rsidRPr="00523C85">
        <w:t xml:space="preserve">a szociális ellátások helyi szabályozásáról szóló 2/2015. (II.26.) önkormányzati </w:t>
      </w:r>
    </w:p>
    <w:p w:rsidR="00CD4132" w:rsidRPr="00523C85" w:rsidRDefault="00CD4132" w:rsidP="00CD4132">
      <w:pPr>
        <w:jc w:val="center"/>
        <w:rPr>
          <w:b/>
        </w:rPr>
      </w:pPr>
      <w:r w:rsidRPr="00523C85">
        <w:rPr>
          <w:b/>
        </w:rPr>
        <w:t>rendeletének módosításáról – rendelet tervezethez</w:t>
      </w:r>
    </w:p>
    <w:p w:rsidR="00CD4132" w:rsidRPr="00523C85" w:rsidRDefault="00CD4132" w:rsidP="00CD4132">
      <w:pPr>
        <w:jc w:val="center"/>
      </w:pPr>
    </w:p>
    <w:p w:rsidR="00CD4132" w:rsidRPr="00523C85" w:rsidRDefault="00CD4132" w:rsidP="00CD4132">
      <w:pPr>
        <w:jc w:val="center"/>
      </w:pPr>
    </w:p>
    <w:p w:rsidR="00CD4132" w:rsidRPr="00523C85" w:rsidRDefault="00CD4132" w:rsidP="00CD4132">
      <w:pPr>
        <w:pStyle w:val="Listaszerbekezds"/>
        <w:numPr>
          <w:ilvl w:val="0"/>
          <w:numId w:val="1"/>
        </w:numPr>
        <w:spacing w:after="240"/>
        <w:jc w:val="center"/>
        <w:rPr>
          <w:b/>
        </w:rPr>
      </w:pPr>
      <w:r w:rsidRPr="00523C85">
        <w:rPr>
          <w:b/>
        </w:rPr>
        <w:t>Előzetes hatásvizsgálat</w:t>
      </w:r>
    </w:p>
    <w:p w:rsidR="00CD4132" w:rsidRPr="00523C85" w:rsidRDefault="00CD4132" w:rsidP="00CD4132">
      <w:pPr>
        <w:pStyle w:val="Listaszerbekezds"/>
        <w:spacing w:after="240"/>
        <w:rPr>
          <w:b/>
        </w:rPr>
      </w:pPr>
    </w:p>
    <w:p w:rsidR="00CD4132" w:rsidRPr="00523C85" w:rsidRDefault="00CD4132" w:rsidP="00CD4132">
      <w:pPr>
        <w:pStyle w:val="Szvegtrzs"/>
        <w:jc w:val="both"/>
      </w:pPr>
      <w:r w:rsidRPr="00523C85">
        <w:t>A jogalkotásról szóló 2010. évi CXXX. törvény 17. §-a alapján, mint a fenti jogszabály előkészítője az alábbi előzetes hatásvizsgálatot végeztem el a szabályozás várható következményeiről, melyről most tájékoztatom a Képviselő-testületet.</w:t>
      </w:r>
    </w:p>
    <w:p w:rsidR="00A716D8" w:rsidRDefault="00A716D8" w:rsidP="00CD4132">
      <w:pPr>
        <w:pStyle w:val="Szvegtrzs"/>
        <w:rPr>
          <w:b/>
          <w:highlight w:val="yellow"/>
        </w:rPr>
      </w:pPr>
    </w:p>
    <w:p w:rsidR="00CD4132" w:rsidRPr="004D3641" w:rsidRDefault="00CD4132" w:rsidP="00CD4132">
      <w:pPr>
        <w:pStyle w:val="Szvegtrzs"/>
        <w:rPr>
          <w:b/>
        </w:rPr>
      </w:pPr>
      <w:r w:rsidRPr="004D3641">
        <w:rPr>
          <w:b/>
        </w:rPr>
        <w:t>A tervezett jogszabály hatásai:</w:t>
      </w:r>
    </w:p>
    <w:p w:rsidR="00CD4132" w:rsidRPr="004D3641" w:rsidRDefault="00CD4132" w:rsidP="00CD4132">
      <w:pPr>
        <w:pStyle w:val="Szvegtrzs"/>
        <w:ind w:left="720"/>
      </w:pPr>
      <w:r w:rsidRPr="004D3641">
        <w:t>a) társadalmi, gazdasági, költségvetési hatás:</w:t>
      </w:r>
    </w:p>
    <w:p w:rsidR="00CD4132" w:rsidRPr="004D3641" w:rsidRDefault="00CD4132" w:rsidP="004D3641">
      <w:pPr>
        <w:pStyle w:val="Szvegtrzs"/>
        <w:ind w:left="1260"/>
        <w:jc w:val="both"/>
      </w:pPr>
      <w:r w:rsidRPr="004D3641">
        <w:t xml:space="preserve">- </w:t>
      </w:r>
      <w:r w:rsidR="004D3641" w:rsidRPr="004D3641">
        <w:rPr>
          <w:sz w:val="23"/>
          <w:szCs w:val="23"/>
        </w:rPr>
        <w:t>szélesebb körben teszi lehetővé a rendkívüli település</w:t>
      </w:r>
      <w:r w:rsidR="004D3641">
        <w:rPr>
          <w:sz w:val="23"/>
          <w:szCs w:val="23"/>
        </w:rPr>
        <w:t>i támogatáshoz való hozzáférést,</w:t>
      </w:r>
    </w:p>
    <w:p w:rsidR="00CD4132" w:rsidRPr="004D3641" w:rsidRDefault="00CD4132" w:rsidP="004D3641">
      <w:pPr>
        <w:pStyle w:val="Szvegtrzs"/>
        <w:ind w:left="1260"/>
        <w:jc w:val="both"/>
      </w:pPr>
      <w:r w:rsidRPr="004D3641">
        <w:t>- gazdasági</w:t>
      </w:r>
      <w:r w:rsidR="004D3641">
        <w:t>, költségvetési</w:t>
      </w:r>
      <w:r w:rsidRPr="004D3641">
        <w:t xml:space="preserve"> hatása: </w:t>
      </w:r>
      <w:r w:rsidR="004D3641" w:rsidRPr="004D3641">
        <w:rPr>
          <w:sz w:val="23"/>
          <w:szCs w:val="23"/>
        </w:rPr>
        <w:t>az önkormányzat szociális kiadásai a korábbi keretekhez képest megnövekednek</w:t>
      </w:r>
    </w:p>
    <w:p w:rsidR="00CD4132" w:rsidRPr="00A716D8" w:rsidRDefault="00CD4132" w:rsidP="00CD4132">
      <w:pPr>
        <w:pStyle w:val="Szvegtrzs"/>
        <w:ind w:left="720"/>
      </w:pPr>
      <w:r w:rsidRPr="00A716D8">
        <w:t>b) környezeti és egészségi következmények:</w:t>
      </w:r>
    </w:p>
    <w:p w:rsidR="00CD4132" w:rsidRPr="00A716D8" w:rsidRDefault="00CD4132" w:rsidP="00CD4132">
      <w:pPr>
        <w:pStyle w:val="Szvegtrzs"/>
        <w:ind w:left="1260"/>
      </w:pPr>
      <w:r w:rsidRPr="00A716D8">
        <w:t xml:space="preserve">- nem </w:t>
      </w:r>
      <w:r w:rsidR="00A716D8" w:rsidRPr="00A716D8">
        <w:t>releváns</w:t>
      </w:r>
      <w:r w:rsidRPr="00A716D8">
        <w:t xml:space="preserve">. </w:t>
      </w:r>
    </w:p>
    <w:p w:rsidR="00CD4132" w:rsidRPr="00A716D8" w:rsidRDefault="00CD4132" w:rsidP="00CD4132">
      <w:pPr>
        <w:pStyle w:val="Szvegtrzs"/>
        <w:ind w:left="720"/>
      </w:pPr>
      <w:r w:rsidRPr="00A716D8">
        <w:t>c) adminisztratív terheket befolyásoló hatások:</w:t>
      </w:r>
    </w:p>
    <w:p w:rsidR="00CD4132" w:rsidRPr="00A716D8" w:rsidRDefault="00CD4132" w:rsidP="00CD4132">
      <w:pPr>
        <w:pStyle w:val="Szvegtrzs"/>
        <w:ind w:left="1260"/>
      </w:pPr>
      <w:r w:rsidRPr="00A716D8">
        <w:t xml:space="preserve">- a hivatal rendelkezik az adminisztratív tevékenységhez szükséges létszámmal. </w:t>
      </w:r>
    </w:p>
    <w:p w:rsidR="00A716D8" w:rsidRDefault="00A716D8" w:rsidP="00CD4132">
      <w:pPr>
        <w:pStyle w:val="Szvegtrzs"/>
        <w:rPr>
          <w:b/>
          <w:highlight w:val="yellow"/>
        </w:rPr>
      </w:pPr>
    </w:p>
    <w:p w:rsidR="00CD4132" w:rsidRPr="003F732D" w:rsidRDefault="00CD4132" w:rsidP="00CD4132">
      <w:pPr>
        <w:pStyle w:val="Szvegtrzs"/>
        <w:rPr>
          <w:b/>
        </w:rPr>
      </w:pPr>
      <w:r w:rsidRPr="003F732D">
        <w:rPr>
          <w:b/>
        </w:rPr>
        <w:t>A jogszabály megalkotásának szükségessége, a jogalkotás elmaradásának várható következményei:</w:t>
      </w:r>
    </w:p>
    <w:p w:rsidR="00A716D8" w:rsidRDefault="00CD4132" w:rsidP="003F732D">
      <w:pPr>
        <w:pStyle w:val="Szvegtrzs"/>
        <w:ind w:left="720"/>
      </w:pPr>
      <w:r w:rsidRPr="003F732D">
        <w:t xml:space="preserve">- a rendelet megalkotása </w:t>
      </w:r>
      <w:r w:rsidR="003F732D" w:rsidRPr="003F732D">
        <w:t>a lakosság szociális biztonságának növelése érdekében indokolt.</w:t>
      </w:r>
    </w:p>
    <w:p w:rsidR="003F732D" w:rsidRPr="003F732D" w:rsidRDefault="003F732D" w:rsidP="003F732D">
      <w:pPr>
        <w:pStyle w:val="Szvegtrzs"/>
        <w:ind w:left="720"/>
      </w:pPr>
    </w:p>
    <w:p w:rsidR="00CD4132" w:rsidRPr="00A716D8" w:rsidRDefault="00CD4132" w:rsidP="00CD4132">
      <w:pPr>
        <w:pStyle w:val="Szvegtrzs"/>
        <w:rPr>
          <w:b/>
        </w:rPr>
      </w:pPr>
      <w:r w:rsidRPr="00A716D8">
        <w:rPr>
          <w:b/>
        </w:rPr>
        <w:t>A jogszabály alkalmazásához szükséges feltételek:</w:t>
      </w:r>
    </w:p>
    <w:p w:rsidR="00CD4132" w:rsidRPr="00A716D8" w:rsidRDefault="00A716D8" w:rsidP="00CD4132">
      <w:pPr>
        <w:pStyle w:val="Szvegtrzs"/>
        <w:ind w:left="720"/>
      </w:pPr>
      <w:r w:rsidRPr="00A716D8">
        <w:rPr>
          <w:sz w:val="22"/>
          <w:szCs w:val="22"/>
        </w:rPr>
        <w:t>A személyi, tárgyi és pénzügyi feltételek biztosítottak</w:t>
      </w:r>
      <w:r w:rsidR="00CD4132" w:rsidRPr="00A716D8">
        <w:t>.</w:t>
      </w:r>
    </w:p>
    <w:p w:rsidR="00CD4132" w:rsidRPr="00CF4E3D" w:rsidRDefault="00CD4132" w:rsidP="00CD4132">
      <w:pPr>
        <w:pStyle w:val="Szvegtrzs"/>
        <w:ind w:left="720"/>
        <w:rPr>
          <w:highlight w:val="yellow"/>
        </w:rPr>
      </w:pPr>
    </w:p>
    <w:p w:rsidR="00CD4132" w:rsidRPr="00CF4E3D" w:rsidRDefault="00CD4132" w:rsidP="00CD4132">
      <w:pPr>
        <w:pStyle w:val="Szvegtrzs"/>
        <w:ind w:left="720"/>
        <w:rPr>
          <w:highlight w:val="yellow"/>
        </w:rPr>
      </w:pPr>
    </w:p>
    <w:p w:rsidR="00CD4132" w:rsidRDefault="00CD4132" w:rsidP="00CD4132">
      <w:pPr>
        <w:pStyle w:val="Szvegtrzs"/>
        <w:ind w:left="720"/>
        <w:rPr>
          <w:highlight w:val="yellow"/>
        </w:rPr>
      </w:pPr>
    </w:p>
    <w:p w:rsidR="00CD4132" w:rsidRPr="00A716D8" w:rsidRDefault="00CD4132" w:rsidP="00CD4132">
      <w:pPr>
        <w:pStyle w:val="Szvegtrzs"/>
        <w:spacing w:after="240"/>
        <w:jc w:val="center"/>
        <w:rPr>
          <w:b/>
        </w:rPr>
      </w:pPr>
      <w:r w:rsidRPr="00A716D8">
        <w:rPr>
          <w:b/>
        </w:rPr>
        <w:lastRenderedPageBreak/>
        <w:t>2. Indoklás</w:t>
      </w:r>
    </w:p>
    <w:p w:rsidR="00A716D8" w:rsidRDefault="00A716D8" w:rsidP="00A716D8">
      <w:pPr>
        <w:pStyle w:val="Default"/>
        <w:jc w:val="both"/>
      </w:pPr>
      <w:r>
        <w:t>A</w:t>
      </w:r>
      <w:r w:rsidRPr="00A72480">
        <w:t xml:space="preserve"> lakosság szociális biztonságának növelése érdekében indokolt </w:t>
      </w:r>
      <w:r>
        <w:t xml:space="preserve">a rendelet módosítása </w:t>
      </w:r>
    </w:p>
    <w:p w:rsidR="00CD4132" w:rsidRPr="00CF4E3D" w:rsidRDefault="00CD4132" w:rsidP="00CD4132">
      <w:pPr>
        <w:pStyle w:val="Szvegtrzs"/>
        <w:rPr>
          <w:highlight w:val="yellow"/>
        </w:rPr>
      </w:pPr>
    </w:p>
    <w:p w:rsidR="00CD4132" w:rsidRPr="00A716D8" w:rsidRDefault="00CD4132" w:rsidP="00CD4132">
      <w:pPr>
        <w:pStyle w:val="Szvegtrzs"/>
        <w:spacing w:after="240"/>
        <w:jc w:val="center"/>
        <w:rPr>
          <w:b/>
        </w:rPr>
      </w:pPr>
      <w:r w:rsidRPr="00A716D8">
        <w:rPr>
          <w:b/>
        </w:rPr>
        <w:t>3. Véleményeztetés</w:t>
      </w:r>
    </w:p>
    <w:p w:rsidR="00CD4132" w:rsidRPr="00A716D8" w:rsidRDefault="00CD4132" w:rsidP="00CD4132">
      <w:pPr>
        <w:pStyle w:val="Szvegtrzs"/>
        <w:rPr>
          <w:color w:val="000000"/>
        </w:rPr>
      </w:pPr>
      <w:r w:rsidRPr="00A716D8">
        <w:t>A rendelet-tervezetet véleményeztetési kötelezettség nem terheli.</w:t>
      </w:r>
    </w:p>
    <w:p w:rsidR="00CD4132" w:rsidRPr="00A716D8" w:rsidRDefault="00CD4132" w:rsidP="00CD4132">
      <w:pPr>
        <w:pStyle w:val="Szvegtrzs"/>
      </w:pPr>
    </w:p>
    <w:p w:rsidR="00CD4132" w:rsidRDefault="00CD4132" w:rsidP="00CD4132">
      <w:pPr>
        <w:pStyle w:val="Szvegtrzs"/>
      </w:pPr>
      <w:r w:rsidRPr="00A716D8">
        <w:t xml:space="preserve">Bátaapáti, 2020. </w:t>
      </w:r>
      <w:r w:rsidR="00CF4E3D" w:rsidRPr="00A716D8">
        <w:t>február</w:t>
      </w:r>
      <w:r w:rsidR="003833E1">
        <w:t xml:space="preserve"> 12</w:t>
      </w:r>
      <w:r w:rsidRPr="00A716D8">
        <w:t>.</w:t>
      </w:r>
    </w:p>
    <w:p w:rsidR="00CD4132" w:rsidRDefault="00CD4132" w:rsidP="00CD4132">
      <w:pPr>
        <w:pStyle w:val="Szvegtrzs"/>
      </w:pPr>
    </w:p>
    <w:p w:rsidR="00CD4132" w:rsidRDefault="00CD4132" w:rsidP="00CD4132">
      <w:pPr>
        <w:pStyle w:val="Szvegtrzs"/>
      </w:pPr>
    </w:p>
    <w:p w:rsidR="00CD4132" w:rsidRDefault="00CD4132" w:rsidP="00CD4132">
      <w:pPr>
        <w:pStyle w:val="Szvegtrzs"/>
      </w:pPr>
    </w:p>
    <w:p w:rsidR="00CD4132" w:rsidRDefault="00CD4132" w:rsidP="00CD4132">
      <w:pPr>
        <w:pStyle w:val="Szvegtrzs"/>
        <w:tabs>
          <w:tab w:val="left" w:pos="5640"/>
          <w:tab w:val="right" w:leader="dot" w:pos="9000"/>
        </w:tabs>
        <w:spacing w:after="0"/>
        <w:ind w:left="3362"/>
        <w:jc w:val="center"/>
      </w:pPr>
      <w:r>
        <w:t>dr. Puskásné dr. Szeghy Petra</w:t>
      </w:r>
      <w:r w:rsidR="003833E1">
        <w:t xml:space="preserve"> </w:t>
      </w:r>
      <w:r w:rsidR="00CF559A">
        <w:t>sk.</w:t>
      </w:r>
    </w:p>
    <w:p w:rsidR="00CD4132" w:rsidRPr="00FD5544" w:rsidRDefault="00CD4132" w:rsidP="00CD4132">
      <w:pPr>
        <w:pStyle w:val="Szvegtrzs"/>
        <w:tabs>
          <w:tab w:val="left" w:pos="5640"/>
          <w:tab w:val="right" w:leader="dot" w:pos="9000"/>
        </w:tabs>
        <w:spacing w:after="0"/>
        <w:ind w:left="3362"/>
        <w:jc w:val="center"/>
        <w:rPr>
          <w:sz w:val="22"/>
          <w:szCs w:val="22"/>
        </w:rPr>
      </w:pPr>
      <w:r>
        <w:t>jegyző</w:t>
      </w: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widowControl/>
        <w:suppressAutoHyphens w:val="0"/>
        <w:spacing w:after="200" w:line="276" w:lineRule="auto"/>
        <w:rPr>
          <w:b/>
          <w:bCs/>
        </w:rPr>
      </w:pPr>
    </w:p>
    <w:p w:rsidR="00A716D8" w:rsidRDefault="00A716D8" w:rsidP="00CD4132">
      <w:pPr>
        <w:widowControl/>
        <w:suppressAutoHyphens w:val="0"/>
        <w:spacing w:after="200" w:line="276" w:lineRule="auto"/>
        <w:rPr>
          <w:b/>
          <w:bCs/>
        </w:rPr>
      </w:pPr>
    </w:p>
    <w:p w:rsidR="00A716D8" w:rsidRDefault="00A716D8" w:rsidP="00CD4132">
      <w:pPr>
        <w:widowControl/>
        <w:suppressAutoHyphens w:val="0"/>
        <w:spacing w:after="200" w:line="276" w:lineRule="auto"/>
        <w:rPr>
          <w:b/>
          <w:bCs/>
        </w:rPr>
      </w:pPr>
    </w:p>
    <w:p w:rsidR="00CD4132" w:rsidRDefault="00CD4132" w:rsidP="00CD4132">
      <w:pPr>
        <w:widowControl/>
        <w:suppressAutoHyphens w:val="0"/>
        <w:spacing w:after="200" w:line="276" w:lineRule="auto"/>
        <w:rPr>
          <w:b/>
          <w:bCs/>
        </w:rPr>
      </w:pPr>
    </w:p>
    <w:p w:rsidR="00CD4132" w:rsidRPr="000D0FF5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  <w:r w:rsidRPr="007D3D8F">
        <w:rPr>
          <w:b/>
          <w:bCs/>
        </w:rPr>
        <w:t>Bátaapáti</w:t>
      </w:r>
      <w:r>
        <w:rPr>
          <w:b/>
          <w:bCs/>
        </w:rPr>
        <w:t xml:space="preserve"> Község Önkormányzata Képviselő-testületének</w:t>
      </w:r>
    </w:p>
    <w:p w:rsidR="00CD4132" w:rsidRPr="000D0FF5" w:rsidRDefault="00CD4132" w:rsidP="00CD4132">
      <w:pPr>
        <w:autoSpaceDE w:val="0"/>
        <w:autoSpaceDN w:val="0"/>
        <w:adjustRightInd w:val="0"/>
        <w:jc w:val="center"/>
        <w:outlineLvl w:val="6"/>
        <w:rPr>
          <w:b/>
        </w:rPr>
      </w:pPr>
      <w:r w:rsidRPr="000D0FF5">
        <w:rPr>
          <w:b/>
        </w:rPr>
        <w:t>/</w:t>
      </w:r>
      <w:r>
        <w:rPr>
          <w:b/>
        </w:rPr>
        <w:t>2020.</w:t>
      </w:r>
      <w:r w:rsidRPr="000D0FF5">
        <w:rPr>
          <w:b/>
        </w:rPr>
        <w:t>()</w:t>
      </w:r>
      <w:r>
        <w:rPr>
          <w:b/>
        </w:rPr>
        <w:t xml:space="preserve"> önkormányzati rendelete </w:t>
      </w:r>
    </w:p>
    <w:p w:rsidR="00CD4132" w:rsidRDefault="00CD4132" w:rsidP="00CD4132">
      <w:pPr>
        <w:jc w:val="center"/>
        <w:rPr>
          <w:b/>
        </w:rPr>
      </w:pPr>
      <w:bookmarkStart w:id="7" w:name="_Hlk29890720"/>
      <w:r>
        <w:rPr>
          <w:b/>
        </w:rPr>
        <w:t xml:space="preserve">Bátaapáti Község Önkormányzatának </w:t>
      </w:r>
    </w:p>
    <w:p w:rsidR="00CD4132" w:rsidRPr="00282F3F" w:rsidRDefault="00CF4E3D" w:rsidP="00CD4132">
      <w:pPr>
        <w:jc w:val="center"/>
        <w:rPr>
          <w:b/>
        </w:rPr>
      </w:pPr>
      <w:r w:rsidRPr="00CF4E3D">
        <w:rPr>
          <w:b/>
        </w:rPr>
        <w:t>a szociális ellátások helyi szabályozásáról szóló 2/2015. (II.26.)</w:t>
      </w:r>
      <w:r w:rsidR="00CD4132">
        <w:rPr>
          <w:b/>
        </w:rPr>
        <w:t xml:space="preserve">önkormányzati rendeletének </w:t>
      </w:r>
      <w:bookmarkEnd w:id="7"/>
      <w:r w:rsidR="00CD4132">
        <w:rPr>
          <w:b/>
        </w:rPr>
        <w:t xml:space="preserve">módosításáról </w:t>
      </w:r>
      <w:r w:rsidR="00CD4132" w:rsidRPr="00484E1E">
        <w:t>(tervezet)</w:t>
      </w:r>
    </w:p>
    <w:p w:rsidR="00CD4132" w:rsidRDefault="00CD4132" w:rsidP="00CD4132"/>
    <w:p w:rsidR="001A5045" w:rsidRPr="005C3F04" w:rsidRDefault="00A716D8" w:rsidP="001A5045">
      <w:pPr>
        <w:jc w:val="both"/>
      </w:pPr>
      <w:r w:rsidRPr="00A716D8">
        <w:rPr>
          <w:color w:val="000000"/>
          <w:sz w:val="22"/>
          <w:szCs w:val="22"/>
        </w:rPr>
        <w:t>Bátaapáti Község</w:t>
      </w:r>
      <w:r w:rsidR="00CF4E3D" w:rsidRPr="00A716D8">
        <w:rPr>
          <w:color w:val="000000"/>
          <w:sz w:val="22"/>
          <w:szCs w:val="22"/>
        </w:rPr>
        <w:t xml:space="preserve"> Önkormányzati Képviselő-testülete az Alaptörvény 32. cikk (1) bekezdés a) pontjában meghatározott eredeti jogalkotói hatáskörében, a Magyarország helyi önkormányzatairól szóló 2011 évi CLXXXIX. törvény 13.§ 8. pontjában meghatározott feladatkörében eljárva, a szociális igazgatásról és szociális ellátásokról szóló 1993. évi III. törvény </w:t>
      </w:r>
      <w:r w:rsidR="001A5045" w:rsidRPr="00D64ACC">
        <w:t xml:space="preserve">1. § (2) bekezdésében, 10. § (1) bekezdésében, 26. §-ban, 32. § (3) bekezdésében, 45. § (1) </w:t>
      </w:r>
      <w:r w:rsidR="001A5045" w:rsidRPr="004D3641">
        <w:t>bekezdésében és 132</w:t>
      </w:r>
      <w:r w:rsidR="001A5045" w:rsidRPr="00D64ACC">
        <w:t>. § (4) bekezdésében kapott felhatalmazás alapján, a következőket rendeli el:</w:t>
      </w:r>
    </w:p>
    <w:p w:rsidR="00CD4132" w:rsidRDefault="00CD4132" w:rsidP="001A5045">
      <w:pPr>
        <w:jc w:val="both"/>
      </w:pPr>
    </w:p>
    <w:p w:rsidR="00CF4E3D" w:rsidRDefault="00CF4E3D" w:rsidP="00CD4132"/>
    <w:p w:rsidR="00CD4132" w:rsidRPr="00274E64" w:rsidRDefault="00CD4132" w:rsidP="00CD4132">
      <w:pPr>
        <w:tabs>
          <w:tab w:val="left" w:pos="142"/>
          <w:tab w:val="left" w:pos="426"/>
        </w:tabs>
        <w:jc w:val="both"/>
      </w:pPr>
      <w:r w:rsidRPr="009F68BE">
        <w:rPr>
          <w:b/>
        </w:rPr>
        <w:t>1. §</w:t>
      </w:r>
      <w:r w:rsidRPr="00274E64">
        <w:t xml:space="preserve"> Bátaapáti Község Önkormányzatának </w:t>
      </w:r>
      <w:r w:rsidR="00B546BD" w:rsidRPr="00B546BD">
        <w:t>a szociális ellátások helyi szabályozásáról szóló 2/2015. (II.26.) önkormányzati rendeletének</w:t>
      </w:r>
      <w:r w:rsidR="001A5045">
        <w:t xml:space="preserve"> (továbbiakban: rendelet) 3</w:t>
      </w:r>
      <w:r w:rsidRPr="00274E64">
        <w:t xml:space="preserve">. § </w:t>
      </w:r>
      <w:r w:rsidR="00B546BD">
        <w:t xml:space="preserve">(1) </w:t>
      </w:r>
      <w:r w:rsidRPr="00274E64">
        <w:t>helyébe a következő rendelkezés lép:</w:t>
      </w:r>
    </w:p>
    <w:p w:rsidR="00CD4132" w:rsidRDefault="00CD4132" w:rsidP="00CD4132"/>
    <w:p w:rsidR="00CD4132" w:rsidRDefault="00B546BD" w:rsidP="001A5045">
      <w:pPr>
        <w:tabs>
          <w:tab w:val="num" w:pos="0"/>
        </w:tabs>
        <w:jc w:val="both"/>
      </w:pPr>
      <w:r>
        <w:t>„</w:t>
      </w:r>
      <w:r w:rsidR="001A5045" w:rsidRPr="001A5045">
        <w:rPr>
          <w:bCs/>
        </w:rPr>
        <w:t>3. §</w:t>
      </w:r>
      <w:r w:rsidR="001A5045" w:rsidRPr="005C3F04">
        <w:t xml:space="preserve">(1) A szociális ellátás iránti eljárás kérelemre vagy hivatalból indul. A (2) bekezdés kivételével a kérelmet </w:t>
      </w:r>
      <w:r w:rsidR="009F68BE">
        <w:t>Bonyhádi</w:t>
      </w:r>
      <w:r w:rsidR="001A5045" w:rsidRPr="005C3F04">
        <w:t xml:space="preserve"> Közös Önkormányzati Hivatal</w:t>
      </w:r>
      <w:r w:rsidR="009F68BE">
        <w:t xml:space="preserve"> Bátaapáti Kirendeltségénél</w:t>
      </w:r>
      <w:r w:rsidR="001A5045" w:rsidRPr="005C3F04">
        <w:t xml:space="preserve"> kell benyújtani. </w:t>
      </w:r>
      <w:r w:rsidR="00CD4132">
        <w:t>”</w:t>
      </w:r>
    </w:p>
    <w:p w:rsidR="00CD4132" w:rsidRDefault="00CD4132" w:rsidP="00CD4132">
      <w:pPr>
        <w:autoSpaceDE w:val="0"/>
        <w:autoSpaceDN w:val="0"/>
        <w:adjustRightInd w:val="0"/>
        <w:jc w:val="both"/>
      </w:pPr>
    </w:p>
    <w:p w:rsidR="009F68BE" w:rsidRDefault="009F68BE" w:rsidP="00CD4132">
      <w:pPr>
        <w:autoSpaceDE w:val="0"/>
        <w:autoSpaceDN w:val="0"/>
        <w:adjustRightInd w:val="0"/>
        <w:jc w:val="both"/>
      </w:pPr>
    </w:p>
    <w:p w:rsidR="00CD4132" w:rsidRDefault="00CD4132" w:rsidP="00CD4132">
      <w:pPr>
        <w:autoSpaceDE w:val="0"/>
        <w:autoSpaceDN w:val="0"/>
        <w:adjustRightInd w:val="0"/>
        <w:jc w:val="both"/>
      </w:pPr>
      <w:r w:rsidRPr="009F68BE">
        <w:rPr>
          <w:b/>
        </w:rPr>
        <w:t xml:space="preserve">2. § </w:t>
      </w:r>
      <w:r>
        <w:t xml:space="preserve">A rendelet </w:t>
      </w:r>
      <w:r w:rsidR="001A5045">
        <w:t>6</w:t>
      </w:r>
      <w:r>
        <w:t xml:space="preserve">.§-a </w:t>
      </w:r>
      <w:r w:rsidR="001A5045">
        <w:t>helyébe a következő rendelkezés lép:</w:t>
      </w:r>
    </w:p>
    <w:p w:rsidR="00CD4132" w:rsidRDefault="00CD4132" w:rsidP="001A5045"/>
    <w:p w:rsidR="001A5045" w:rsidRPr="005C3F04" w:rsidRDefault="001A5045" w:rsidP="001A5045">
      <w:pPr>
        <w:tabs>
          <w:tab w:val="num" w:pos="0"/>
        </w:tabs>
        <w:jc w:val="both"/>
      </w:pPr>
      <w:r w:rsidRPr="001A5045">
        <w:t>„6. §</w:t>
      </w:r>
      <w:r w:rsidRPr="005C3F04">
        <w:t xml:space="preserve">A szociális ellátásra jogosultság, a jogosultat érintő jog és kötelezettség megállapítására, továbbá a hatósági ellenőrzésre </w:t>
      </w:r>
      <w:r w:rsidR="009F68BE">
        <w:t>az általános közigazgatási rendtartásról szóló 2016. évi CL. törvény</w:t>
      </w:r>
      <w:r w:rsidRPr="005C3F04">
        <w:t xml:space="preserve"> rendelkezéseit kell alkalmazni.</w:t>
      </w:r>
      <w:r>
        <w:t>”</w:t>
      </w:r>
    </w:p>
    <w:p w:rsidR="001A5045" w:rsidRDefault="001A5045" w:rsidP="00CD4132"/>
    <w:p w:rsidR="001A5045" w:rsidRDefault="001A5045" w:rsidP="00CD4132"/>
    <w:p w:rsidR="009F68BE" w:rsidRDefault="00CD4132" w:rsidP="009F68BE">
      <w:pPr>
        <w:autoSpaceDE w:val="0"/>
        <w:autoSpaceDN w:val="0"/>
        <w:adjustRightInd w:val="0"/>
        <w:jc w:val="both"/>
      </w:pPr>
      <w:r w:rsidRPr="009F68BE">
        <w:rPr>
          <w:b/>
        </w:rPr>
        <w:t>3. §</w:t>
      </w:r>
      <w:r w:rsidR="004E3126">
        <w:rPr>
          <w:b/>
        </w:rPr>
        <w:t xml:space="preserve"> </w:t>
      </w:r>
      <w:r w:rsidR="009F68BE">
        <w:t>A rendelet 9.§ (2) helyébe a következő rendelkezés lép:</w:t>
      </w:r>
    </w:p>
    <w:p w:rsidR="00CD4132" w:rsidRDefault="00CD4132" w:rsidP="00CD4132"/>
    <w:p w:rsidR="009F68BE" w:rsidRDefault="009F68BE" w:rsidP="009F68BE">
      <w:pPr>
        <w:jc w:val="both"/>
      </w:pPr>
      <w:r>
        <w:t>„</w:t>
      </w:r>
      <w:r w:rsidRPr="009F68BE">
        <w:t>(2)</w:t>
      </w:r>
      <w:r w:rsidRPr="00A846E4">
        <w:t>Lakhatási támogatásra</w:t>
      </w:r>
      <w:r>
        <w:t xml:space="preserve"> Bátaapáti lakcímmel rendelkező személy jogosult, akinek</w:t>
      </w:r>
    </w:p>
    <w:p w:rsidR="004E3126" w:rsidRDefault="009F68BE" w:rsidP="009F68BE">
      <w:pPr>
        <w:jc w:val="both"/>
      </w:pPr>
      <w:r>
        <w:t xml:space="preserve">a) a </w:t>
      </w:r>
      <w:r w:rsidR="004E3126">
        <w:t>családban</w:t>
      </w:r>
      <w:r>
        <w:t xml:space="preserve"> az egy főre jutó nettó havi jövedelem nem haladja meg az öregségi nyugdíj </w:t>
      </w:r>
      <w:r w:rsidRPr="005C3F04">
        <w:t>m</w:t>
      </w:r>
      <w:r>
        <w:t xml:space="preserve">indenkori legkisebb összegének 300 </w:t>
      </w:r>
      <w:r w:rsidRPr="005C3F04">
        <w:t>%-át</w:t>
      </w:r>
      <w:r>
        <w:t>, egyedül élő esetén a 350 %-</w:t>
      </w:r>
      <w:r w:rsidR="004E3126">
        <w:t>át.</w:t>
      </w:r>
    </w:p>
    <w:p w:rsidR="009F68BE" w:rsidRDefault="004E3126" w:rsidP="009F68BE">
      <w:pPr>
        <w:jc w:val="both"/>
      </w:pPr>
      <w:r>
        <w:t xml:space="preserve"> </w:t>
      </w:r>
      <w:r w:rsidR="009F68BE">
        <w:t xml:space="preserve">b) vagyonnal nem rendelkezik, és </w:t>
      </w:r>
    </w:p>
    <w:p w:rsidR="009F68BE" w:rsidRDefault="009F68BE" w:rsidP="009F68BE">
      <w:pPr>
        <w:jc w:val="both"/>
      </w:pPr>
      <w:r>
        <w:t>c) az érintett ingatlanban az alábbi jogcímek valamelyike szerint életvitelszerűen lakik:</w:t>
      </w:r>
    </w:p>
    <w:p w:rsidR="009F68BE" w:rsidRDefault="009F68BE" w:rsidP="009F68BE">
      <w:pPr>
        <w:jc w:val="both"/>
      </w:pPr>
      <w:r>
        <w:tab/>
      </w:r>
      <w:r>
        <w:tab/>
        <w:t>ca) önkormányzati bérlakás bérlője</w:t>
      </w:r>
    </w:p>
    <w:p w:rsidR="00CD4132" w:rsidRDefault="009F68BE" w:rsidP="009F68BE">
      <w:r>
        <w:tab/>
      </w:r>
      <w:r>
        <w:tab/>
        <w:t>cb) magántulajdonú lakás tulajdonosa, haszonélvezője, használója,bérlője”</w:t>
      </w:r>
    </w:p>
    <w:p w:rsidR="00CD4132" w:rsidRDefault="00CD4132" w:rsidP="00CD4132"/>
    <w:p w:rsidR="009F68BE" w:rsidRDefault="009F68BE" w:rsidP="009F68BE">
      <w:pPr>
        <w:autoSpaceDE w:val="0"/>
        <w:autoSpaceDN w:val="0"/>
        <w:adjustRightInd w:val="0"/>
        <w:jc w:val="both"/>
      </w:pPr>
      <w:r>
        <w:rPr>
          <w:b/>
        </w:rPr>
        <w:t>4</w:t>
      </w:r>
      <w:r w:rsidRPr="009F68BE">
        <w:rPr>
          <w:b/>
        </w:rPr>
        <w:t>. §</w:t>
      </w:r>
      <w:r>
        <w:t xml:space="preserve"> A rendelet 14.§ (2) helyébe a következő rendelkezés lép:</w:t>
      </w:r>
    </w:p>
    <w:p w:rsidR="009F68BE" w:rsidRDefault="009F68BE" w:rsidP="00CD4132"/>
    <w:p w:rsidR="009F68BE" w:rsidRPr="00991160" w:rsidRDefault="009F68BE" w:rsidP="009F68BE">
      <w:pPr>
        <w:jc w:val="both"/>
      </w:pPr>
      <w:r w:rsidRPr="009F68BE">
        <w:t>„(2)</w:t>
      </w:r>
      <w:r w:rsidRPr="00991160">
        <w:t xml:space="preserve">Ápolási támogatás állapítható meg annak a </w:t>
      </w:r>
      <w:r>
        <w:t>Bátaapáti</w:t>
      </w:r>
      <w:r w:rsidRPr="00991160">
        <w:t xml:space="preserve"> lakcímmel rendelkező hozzátartozónak, aki</w:t>
      </w:r>
    </w:p>
    <w:p w:rsidR="009F68BE" w:rsidRDefault="009F68BE" w:rsidP="009F68BE">
      <w:pPr>
        <w:ind w:left="705"/>
        <w:jc w:val="both"/>
      </w:pPr>
      <w:r>
        <w:t>a) 1</w:t>
      </w:r>
      <w:r w:rsidRPr="00991160">
        <w:t xml:space="preserve">8. életévét betöltött tartósan beteg </w:t>
      </w:r>
      <w:r>
        <w:t xml:space="preserve">Bátaapáti lakcímmel rendelkező és életvitelszerűen is itt élő </w:t>
      </w:r>
      <w:r w:rsidRPr="00991160">
        <w:t>hozzátartozójának otthoni ápolását, gondozását végz</w:t>
      </w:r>
      <w:r>
        <w:t>i,</w:t>
      </w:r>
    </w:p>
    <w:p w:rsidR="009F68BE" w:rsidRDefault="009F68BE" w:rsidP="009F68BE">
      <w:pPr>
        <w:ind w:left="708"/>
        <w:jc w:val="both"/>
      </w:pPr>
      <w:r>
        <w:t xml:space="preserve">b) rendszeres pénzellátásban nem részesül, vagy kereső tevékenységet folytat, de munkaideje a napi 4 órát nem haladja meg, és </w:t>
      </w:r>
    </w:p>
    <w:p w:rsidR="009F68BE" w:rsidRDefault="009F68BE" w:rsidP="009F68BE">
      <w:pPr>
        <w:ind w:left="708"/>
        <w:jc w:val="both"/>
      </w:pPr>
      <w:r>
        <w:t xml:space="preserve">c) az ápoló családjában az egy főre </w:t>
      </w:r>
      <w:r w:rsidR="00B27416">
        <w:t>jutó nettó havi</w:t>
      </w:r>
      <w:r>
        <w:t xml:space="preserve"> jövedelem nem haladja meg az öregségi nyugdíj mindenkori legkisebb összegének 200%-át.”</w:t>
      </w:r>
    </w:p>
    <w:p w:rsidR="009F68BE" w:rsidRDefault="009F68BE" w:rsidP="00CD4132"/>
    <w:p w:rsidR="00D64ACC" w:rsidRDefault="00D64ACC" w:rsidP="00CD4132"/>
    <w:p w:rsidR="009F68BE" w:rsidRDefault="009F68BE" w:rsidP="009F68BE">
      <w:pPr>
        <w:autoSpaceDE w:val="0"/>
        <w:autoSpaceDN w:val="0"/>
        <w:adjustRightInd w:val="0"/>
        <w:jc w:val="both"/>
      </w:pPr>
      <w:r>
        <w:rPr>
          <w:b/>
        </w:rPr>
        <w:t>5</w:t>
      </w:r>
      <w:r w:rsidRPr="009F68BE">
        <w:rPr>
          <w:b/>
        </w:rPr>
        <w:t>. §</w:t>
      </w:r>
      <w:r>
        <w:t xml:space="preserve"> A rendelet 16.§ (2) helyébe a következő rendelkezés lép:</w:t>
      </w:r>
    </w:p>
    <w:p w:rsidR="009F68BE" w:rsidRDefault="009F68BE" w:rsidP="00CD4132"/>
    <w:p w:rsidR="009F68BE" w:rsidRDefault="009F68BE" w:rsidP="009F68BE">
      <w:r w:rsidRPr="009F68BE">
        <w:rPr>
          <w:noProof/>
          <w:color w:val="222222"/>
        </w:rPr>
        <w:t>„(2)</w:t>
      </w:r>
      <w:r w:rsidRPr="00184CB0">
        <w:t xml:space="preserve">Gyógyszertámogatásra </w:t>
      </w:r>
      <w:r>
        <w:t xml:space="preserve">Bátaapáti lakcímmel rendelkező személy jogosult, aki </w:t>
      </w:r>
    </w:p>
    <w:p w:rsidR="009F68BE" w:rsidRDefault="009F68BE" w:rsidP="009F68BE">
      <w:pPr>
        <w:ind w:left="705"/>
        <w:jc w:val="both"/>
      </w:pPr>
      <w:r>
        <w:t xml:space="preserve">a) egyedül élő esetén a </w:t>
      </w:r>
      <w:r w:rsidR="00B27416">
        <w:t xml:space="preserve">nettó havi </w:t>
      </w:r>
      <w:r>
        <w:t xml:space="preserve">jövedelme az öregségi nyugdíj mindenkori legkisebb összegének 250%-át nem haladja meg, </w:t>
      </w:r>
    </w:p>
    <w:p w:rsidR="009F68BE" w:rsidRDefault="009F68BE" w:rsidP="009F68BE">
      <w:pPr>
        <w:ind w:left="708"/>
        <w:jc w:val="both"/>
      </w:pPr>
      <w:r>
        <w:t>b) családban élő esetén az egy főre jutó</w:t>
      </w:r>
      <w:r w:rsidR="00B27416">
        <w:t xml:space="preserve"> nettó havi</w:t>
      </w:r>
      <w:r>
        <w:t xml:space="preserve"> jövedelem az öregségi nyugdíj mindenkori legkisebb összegének 200</w:t>
      </w:r>
      <w:r w:rsidR="00C10E0D">
        <w:t xml:space="preserve"> </w:t>
      </w:r>
      <w:r>
        <w:t xml:space="preserve">%-át nem haladja meg, </w:t>
      </w:r>
    </w:p>
    <w:p w:rsidR="009F68BE" w:rsidRPr="000F06A2" w:rsidRDefault="009F68BE" w:rsidP="009F68BE">
      <w:pPr>
        <w:pStyle w:val="Standard"/>
        <w:jc w:val="both"/>
        <w:rPr>
          <w:noProof/>
          <w:color w:val="000000"/>
          <w:lang w:val="hu-HU"/>
        </w:rPr>
      </w:pPr>
      <w:r w:rsidRPr="00EC5724">
        <w:rPr>
          <w:noProof/>
          <w:color w:val="000000"/>
          <w:lang w:val="hu-HU"/>
        </w:rPr>
        <w:t>feltéve, ha részére a feltétlen szükséges havi rendszeres gyógyító ellátás költségének összege meghaladja a</w:t>
      </w:r>
      <w:r>
        <w:rPr>
          <w:noProof/>
          <w:color w:val="000000"/>
          <w:lang w:val="hu-HU"/>
        </w:rPr>
        <w:t xml:space="preserve"> nyugdíjminimum </w:t>
      </w:r>
      <w:r w:rsidRPr="00EC5724">
        <w:rPr>
          <w:noProof/>
          <w:color w:val="000000"/>
          <w:lang w:val="hu-HU"/>
        </w:rPr>
        <w:t>20 %-át.</w:t>
      </w:r>
      <w:r>
        <w:rPr>
          <w:noProof/>
          <w:color w:val="000000"/>
          <w:lang w:val="hu-HU"/>
        </w:rPr>
        <w:t>”</w:t>
      </w:r>
    </w:p>
    <w:p w:rsidR="009F68BE" w:rsidRDefault="009F68BE" w:rsidP="00CD4132"/>
    <w:p w:rsidR="00D64ACC" w:rsidRDefault="00D64ACC" w:rsidP="00CD4132"/>
    <w:p w:rsidR="00B27416" w:rsidRDefault="00B27416" w:rsidP="00B27416">
      <w:pPr>
        <w:autoSpaceDE w:val="0"/>
        <w:autoSpaceDN w:val="0"/>
        <w:adjustRightInd w:val="0"/>
        <w:jc w:val="both"/>
      </w:pPr>
      <w:r>
        <w:rPr>
          <w:b/>
        </w:rPr>
        <w:t>6</w:t>
      </w:r>
      <w:r w:rsidRPr="009F68BE">
        <w:rPr>
          <w:b/>
        </w:rPr>
        <w:t>. §</w:t>
      </w:r>
      <w:r>
        <w:t xml:space="preserve"> A rendelet 17.§ (5) helyébe a következő rendelkezés lép:</w:t>
      </w:r>
    </w:p>
    <w:p w:rsidR="009F68BE" w:rsidRDefault="009F68BE" w:rsidP="00CD4132"/>
    <w:p w:rsidR="00B27416" w:rsidRPr="00B27416" w:rsidRDefault="00B27416" w:rsidP="00B27416">
      <w:pPr>
        <w:jc w:val="both"/>
      </w:pPr>
      <w:r w:rsidRPr="00B27416">
        <w:t xml:space="preserve">„(5) A Képviselő- testület a rendkívüli települési támogatást állapít meg annak a személynek, aki önmaga, illetve családja létfenntartásáról más módon nem tud gondoskodni vagy alkalmanként jelentkező, nem várt többletkiadások, vagy a gyermek/ek hátrányos helyzete miatt anyagi segítségre szorul, feltéve, hogy kérelmező családjában az egy főre jutó </w:t>
      </w:r>
      <w:r>
        <w:t xml:space="preserve">nettó </w:t>
      </w:r>
      <w:r w:rsidRPr="00B27416">
        <w:t>havi jövedelem nem haladja meg az öregségi nyugdíj mindenkori legkisebb összegének 150 %-át.”</w:t>
      </w:r>
    </w:p>
    <w:p w:rsidR="009F68BE" w:rsidRDefault="009F68BE" w:rsidP="00CD4132"/>
    <w:p w:rsidR="00D64ACC" w:rsidRDefault="00D64ACC" w:rsidP="00CD4132"/>
    <w:p w:rsidR="00B27416" w:rsidRDefault="00B27416" w:rsidP="00B27416">
      <w:pPr>
        <w:autoSpaceDE w:val="0"/>
        <w:autoSpaceDN w:val="0"/>
        <w:adjustRightInd w:val="0"/>
        <w:jc w:val="both"/>
      </w:pPr>
      <w:r>
        <w:rPr>
          <w:b/>
        </w:rPr>
        <w:t>7</w:t>
      </w:r>
      <w:r w:rsidRPr="009F68BE">
        <w:rPr>
          <w:b/>
        </w:rPr>
        <w:t>. §</w:t>
      </w:r>
      <w:r>
        <w:t xml:space="preserve"> A rendelet 18.§ (1) helyébe a következő rendelkezés lép:</w:t>
      </w:r>
    </w:p>
    <w:p w:rsidR="00B27416" w:rsidRDefault="00B27416" w:rsidP="00CD4132"/>
    <w:p w:rsidR="00B27416" w:rsidRPr="005C3F04" w:rsidRDefault="00B27416" w:rsidP="00B27416">
      <w:pPr>
        <w:jc w:val="both"/>
      </w:pPr>
      <w:r w:rsidRPr="00B27416">
        <w:t>„18. § (1)</w:t>
      </w:r>
      <w:r>
        <w:t>A</w:t>
      </w:r>
      <w:r w:rsidRPr="005C3F04">
        <w:t xml:space="preserve">z elhunyt személy eltemettetésének költségeihez való hozzájárulásként megállapított települési támogatás összege </w:t>
      </w:r>
      <w:r>
        <w:t>35.000,-</w:t>
      </w:r>
      <w:r w:rsidRPr="00DE4222">
        <w:t>Ft</w:t>
      </w:r>
      <w:r w:rsidRPr="005C3F04">
        <w:t xml:space="preserve">, </w:t>
      </w:r>
      <w:r>
        <w:t xml:space="preserve">ha a </w:t>
      </w:r>
      <w:r w:rsidRPr="005C3F04">
        <w:t xml:space="preserve">temetési költségek viselése a kérelmezőnek vagy családjának a létfenntartását veszélyezteti, és </w:t>
      </w:r>
      <w:r>
        <w:t xml:space="preserve">a </w:t>
      </w:r>
      <w:r w:rsidRPr="005C3F04">
        <w:t>kérelmező családjában az egy főre jutó</w:t>
      </w:r>
      <w:r>
        <w:t xml:space="preserve"> nettó</w:t>
      </w:r>
      <w:r w:rsidRPr="005C3F04">
        <w:t xml:space="preserve"> havi jövedelem nem haladja meg a nyugdíjminimum </w:t>
      </w:r>
      <w:r>
        <w:t xml:space="preserve">500 </w:t>
      </w:r>
      <w:r w:rsidRPr="005C3F04">
        <w:t>%-át.</w:t>
      </w:r>
      <w:r>
        <w:t>”</w:t>
      </w:r>
    </w:p>
    <w:p w:rsidR="00B27416" w:rsidRDefault="00B27416" w:rsidP="00CD4132"/>
    <w:p w:rsidR="00D64ACC" w:rsidRDefault="00D64ACC" w:rsidP="00CD4132"/>
    <w:p w:rsidR="00B27416" w:rsidRDefault="00B27416" w:rsidP="00B27416">
      <w:pPr>
        <w:autoSpaceDE w:val="0"/>
        <w:autoSpaceDN w:val="0"/>
        <w:adjustRightInd w:val="0"/>
        <w:jc w:val="both"/>
      </w:pPr>
      <w:r>
        <w:rPr>
          <w:b/>
        </w:rPr>
        <w:t>8</w:t>
      </w:r>
      <w:r w:rsidRPr="009F68BE">
        <w:rPr>
          <w:b/>
        </w:rPr>
        <w:t>. §</w:t>
      </w:r>
      <w:r>
        <w:t xml:space="preserve"> A rendelet 20.§-a következő (3) bekezdéssel egészül ki:</w:t>
      </w:r>
    </w:p>
    <w:p w:rsidR="00B27416" w:rsidRDefault="00B27416" w:rsidP="00B27416">
      <w:pPr>
        <w:autoSpaceDE w:val="0"/>
        <w:autoSpaceDN w:val="0"/>
        <w:adjustRightInd w:val="0"/>
        <w:jc w:val="both"/>
      </w:pPr>
    </w:p>
    <w:p w:rsidR="00B27416" w:rsidRDefault="00B27416" w:rsidP="00B27416">
      <w:pPr>
        <w:autoSpaceDE w:val="0"/>
        <w:autoSpaceDN w:val="0"/>
        <w:adjustRightInd w:val="0"/>
        <w:jc w:val="both"/>
      </w:pPr>
      <w:r>
        <w:t>„(3) Köztemetésként a helyben szokásos legolcsóbb temetés rendelhető el, melynek összege 150 000 Ft.”</w:t>
      </w:r>
    </w:p>
    <w:p w:rsidR="003833E1" w:rsidRDefault="003833E1" w:rsidP="00B27416">
      <w:pPr>
        <w:autoSpaceDE w:val="0"/>
        <w:autoSpaceDN w:val="0"/>
        <w:adjustRightInd w:val="0"/>
        <w:jc w:val="both"/>
      </w:pPr>
      <w:r w:rsidRPr="003833E1">
        <w:rPr>
          <w:b/>
        </w:rPr>
        <w:t>9. §</w:t>
      </w:r>
      <w:r w:rsidR="003E2A83">
        <w:t xml:space="preserve"> E rendelet a kihirdetést követő napon </w:t>
      </w:r>
      <w:r>
        <w:t>lép hatályba.</w:t>
      </w:r>
    </w:p>
    <w:p w:rsidR="00B27416" w:rsidRDefault="00B27416" w:rsidP="00CD4132"/>
    <w:p w:rsidR="00B27416" w:rsidRDefault="00B27416" w:rsidP="00CD4132"/>
    <w:p w:rsidR="00B27416" w:rsidRDefault="00B27416" w:rsidP="00CD4132"/>
    <w:p w:rsidR="00B27416" w:rsidRDefault="00B27416" w:rsidP="00CD4132"/>
    <w:p w:rsidR="00CD4132" w:rsidRDefault="00CD4132" w:rsidP="00CD4132">
      <w:r>
        <w:t xml:space="preserve">Bátaapáti, 2020. </w:t>
      </w:r>
      <w:r w:rsidR="00D64ACC">
        <w:t>február</w:t>
      </w:r>
      <w:r w:rsidR="00AC4E25">
        <w:t xml:space="preserve"> ….</w:t>
      </w:r>
    </w:p>
    <w:p w:rsidR="00CD4132" w:rsidRDefault="00CD4132" w:rsidP="00CD4132"/>
    <w:p w:rsidR="00CD4132" w:rsidRPr="008C417B" w:rsidRDefault="00CD4132" w:rsidP="00CD4132">
      <w:pPr>
        <w:autoSpaceDE w:val="0"/>
        <w:autoSpaceDN w:val="0"/>
        <w:adjustRightInd w:val="0"/>
        <w:ind w:left="708"/>
      </w:pPr>
      <w:r>
        <w:t>Krachun Szilárd</w:t>
      </w:r>
      <w:r>
        <w:tab/>
      </w:r>
      <w:r>
        <w:tab/>
      </w:r>
      <w:r>
        <w:tab/>
      </w:r>
      <w:r>
        <w:tab/>
      </w:r>
      <w:r>
        <w:tab/>
        <w:t>dr. Puskásné dr. Szeghy Petra</w:t>
      </w:r>
    </w:p>
    <w:p w:rsidR="00CD4132" w:rsidRDefault="00CD4132" w:rsidP="00CD4132">
      <w:pPr>
        <w:autoSpaceDE w:val="0"/>
        <w:autoSpaceDN w:val="0"/>
        <w:adjustRightInd w:val="0"/>
        <w:ind w:firstLine="708"/>
      </w:pPr>
      <w:r w:rsidRPr="008C417B"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C417B">
        <w:t>jegyző</w:t>
      </w:r>
    </w:p>
    <w:p w:rsidR="00CD4132" w:rsidRDefault="00CD4132" w:rsidP="00CD4132">
      <w:pPr>
        <w:autoSpaceDE w:val="0"/>
        <w:autoSpaceDN w:val="0"/>
        <w:adjustRightInd w:val="0"/>
      </w:pPr>
    </w:p>
    <w:p w:rsidR="00CD4132" w:rsidRDefault="00CD4132" w:rsidP="00CD4132">
      <w:pPr>
        <w:autoSpaceDE w:val="0"/>
        <w:autoSpaceDN w:val="0"/>
        <w:adjustRightInd w:val="0"/>
      </w:pPr>
    </w:p>
    <w:p w:rsidR="00CD4132" w:rsidRDefault="00CD4132" w:rsidP="00CD4132">
      <w:pPr>
        <w:autoSpaceDE w:val="0"/>
        <w:autoSpaceDN w:val="0"/>
        <w:adjustRightInd w:val="0"/>
      </w:pPr>
    </w:p>
    <w:p w:rsidR="00CD4132" w:rsidRDefault="00CD4132" w:rsidP="00CD4132">
      <w:pPr>
        <w:autoSpaceDE w:val="0"/>
        <w:autoSpaceDN w:val="0"/>
        <w:adjustRightInd w:val="0"/>
      </w:pPr>
    </w:p>
    <w:p w:rsidR="00CD4132" w:rsidRDefault="00CD4132" w:rsidP="00CD4132">
      <w:pPr>
        <w:autoSpaceDE w:val="0"/>
        <w:autoSpaceDN w:val="0"/>
        <w:adjustRightInd w:val="0"/>
      </w:pPr>
      <w:r>
        <w:t xml:space="preserve">A rendelet kihirdetésének napja: 2020. </w:t>
      </w:r>
      <w:r w:rsidR="00CF4E3D">
        <w:t xml:space="preserve">február </w:t>
      </w:r>
      <w:r>
        <w:t>……</w:t>
      </w:r>
    </w:p>
    <w:p w:rsidR="00CD4132" w:rsidRDefault="00CD4132" w:rsidP="00CD4132">
      <w:pPr>
        <w:autoSpaceDE w:val="0"/>
        <w:autoSpaceDN w:val="0"/>
        <w:adjustRightInd w:val="0"/>
      </w:pPr>
    </w:p>
    <w:p w:rsidR="00CD4132" w:rsidRDefault="00CD4132" w:rsidP="00CD4132">
      <w:pPr>
        <w:autoSpaceDE w:val="0"/>
        <w:autoSpaceDN w:val="0"/>
        <w:adjustRightInd w:val="0"/>
        <w:ind w:left="3240"/>
        <w:jc w:val="center"/>
      </w:pPr>
      <w:r>
        <w:t>dr. Puskásné dr. Szeghy Petra</w:t>
      </w:r>
    </w:p>
    <w:p w:rsidR="00CD4132" w:rsidRDefault="00CD4132" w:rsidP="00CD4132">
      <w:pPr>
        <w:autoSpaceDE w:val="0"/>
        <w:autoSpaceDN w:val="0"/>
        <w:adjustRightInd w:val="0"/>
        <w:ind w:left="3240"/>
        <w:jc w:val="center"/>
      </w:pPr>
      <w:r>
        <w:t>jegyző</w:t>
      </w:r>
    </w:p>
    <w:p w:rsidR="00CD4132" w:rsidRDefault="00CD4132" w:rsidP="00CD4132">
      <w:pPr>
        <w:jc w:val="both"/>
      </w:pPr>
    </w:p>
    <w:p w:rsidR="00CD4132" w:rsidRDefault="00CD4132" w:rsidP="00CD4132">
      <w:pPr>
        <w:jc w:val="center"/>
      </w:pPr>
    </w:p>
    <w:p w:rsidR="00955718" w:rsidRPr="00691D28" w:rsidRDefault="00B07255" w:rsidP="00CD4132">
      <w:pPr>
        <w:jc w:val="center"/>
      </w:pPr>
    </w:p>
    <w:sectPr w:rsidR="00955718" w:rsidRPr="00691D28" w:rsidSect="004C2D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2E2" w:rsidRDefault="006B32E2" w:rsidP="006B32E2">
      <w:r>
        <w:separator/>
      </w:r>
    </w:p>
  </w:endnote>
  <w:endnote w:type="continuationSeparator" w:id="0">
    <w:p w:rsidR="006B32E2" w:rsidRDefault="006B32E2" w:rsidP="006B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1AB" w:rsidRDefault="00B07255">
    <w:pPr>
      <w:pStyle w:val="llb"/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98424</wp:posOffset>
              </wp:positionV>
              <wp:extent cx="5715000" cy="0"/>
              <wp:effectExtent l="0" t="19050" r="0" b="0"/>
              <wp:wrapNone/>
              <wp:docPr id="1" name="Egyenes összekötő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CA991D" id="Egyenes összekötő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    <v:stroke linestyle="thinThin"/>
            </v:line>
          </w:pict>
        </mc:Fallback>
      </mc:AlternateContent>
    </w:r>
  </w:p>
  <w:p w:rsidR="006C31AB" w:rsidRDefault="006B32E2">
    <w:pPr>
      <w:pStyle w:val="llb"/>
      <w:jc w:val="center"/>
      <w:rPr>
        <w:b/>
        <w:bCs/>
        <w:lang w:val="de-DE"/>
      </w:rPr>
    </w:pPr>
    <w:r w:rsidRPr="006B32E2">
      <w:rPr>
        <w:b/>
        <w:bCs/>
      </w:rPr>
      <w:t>7164 Bátaapáti, Petőfi utca 4</w:t>
    </w:r>
    <w:r w:rsidR="005A3B32">
      <w:rPr>
        <w:b/>
        <w:bCs/>
      </w:rPr>
      <w:t xml:space="preserve">. </w:t>
    </w:r>
    <w:r w:rsidR="005A3B32">
      <w:rPr>
        <w:b/>
        <w:bCs/>
        <w:lang w:val="de-DE"/>
      </w:rPr>
      <w:t>Telefon:</w:t>
    </w:r>
    <w:r>
      <w:t>74/409-295</w:t>
    </w:r>
    <w:r w:rsidR="005A3B32">
      <w:rPr>
        <w:b/>
        <w:bCs/>
        <w:lang w:val="de-DE"/>
      </w:rPr>
      <w:t xml:space="preserve">; Telefax: </w:t>
    </w:r>
    <w:r>
      <w:t>74/409-255</w:t>
    </w:r>
  </w:p>
  <w:p w:rsidR="006C31AB" w:rsidRPr="009F5A31" w:rsidRDefault="005A3B32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6B32E2" w:rsidRPr="00833A47">
        <w:rPr>
          <w:rStyle w:val="Hiperhivatkozs"/>
          <w:b/>
          <w:bCs/>
        </w:rPr>
        <w:t>www.bataapati.hu</w:t>
      </w:r>
    </w:hyperlink>
    <w:r w:rsidRPr="009F5A31">
      <w:rPr>
        <w:b/>
        <w:bCs/>
      </w:rPr>
      <w:t xml:space="preserve">,e-mail: </w:t>
    </w:r>
    <w:r w:rsidR="006B32E2">
      <w:t>bataapati.onk@gmail.com</w:t>
    </w:r>
  </w:p>
  <w:p w:rsidR="006C31AB" w:rsidRPr="0086683D" w:rsidRDefault="00B07255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2E2" w:rsidRDefault="006B32E2" w:rsidP="006B32E2">
      <w:r>
        <w:separator/>
      </w:r>
    </w:p>
  </w:footnote>
  <w:footnote w:type="continuationSeparator" w:id="0">
    <w:p w:rsidR="006B32E2" w:rsidRDefault="006B32E2" w:rsidP="006B3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5F" w:rsidRDefault="006B32E2" w:rsidP="0010081B">
    <w:pPr>
      <w:pStyle w:val="lfej"/>
      <w:jc w:val="both"/>
      <w:rPr>
        <w:rFonts w:ascii="Arial Black" w:hAnsi="Arial Black"/>
        <w:sz w:val="28"/>
      </w:rPr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-144780</wp:posOffset>
          </wp:positionV>
          <wp:extent cx="1099185" cy="982980"/>
          <wp:effectExtent l="0" t="0" r="5715" b="7620"/>
          <wp:wrapTight wrapText="bothSides">
            <wp:wrapPolygon edited="0">
              <wp:start x="0" y="0"/>
              <wp:lineTo x="0" y="21349"/>
              <wp:lineTo x="21338" y="21349"/>
              <wp:lineTo x="21338" y="0"/>
              <wp:lineTo x="0" y="0"/>
            </wp:wrapPolygon>
          </wp:wrapTight>
          <wp:docPr id="6" name="Kép 6" descr="Bátaapáti község c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átaapáti község címe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A3B32">
      <w:rPr>
        <w:rFonts w:ascii="Arial Black" w:hAnsi="Arial Black"/>
        <w:sz w:val="28"/>
      </w:rPr>
      <w:tab/>
    </w:r>
  </w:p>
  <w:p w:rsidR="0010081B" w:rsidRPr="00D34CF0" w:rsidRDefault="006B32E2" w:rsidP="00691D28">
    <w:pPr>
      <w:pStyle w:val="lfej"/>
      <w:ind w:left="3540"/>
      <w:jc w:val="center"/>
      <w:rPr>
        <w:b/>
        <w:sz w:val="36"/>
        <w:szCs w:val="36"/>
      </w:rPr>
    </w:pPr>
    <w:r>
      <w:rPr>
        <w:b/>
        <w:sz w:val="36"/>
        <w:szCs w:val="36"/>
      </w:rPr>
      <w:br/>
      <w:t xml:space="preserve">Bátaapáti </w:t>
    </w:r>
    <w:r w:rsidR="00691D28">
      <w:rPr>
        <w:b/>
        <w:sz w:val="36"/>
        <w:szCs w:val="36"/>
      </w:rPr>
      <w:t>Község Önkormányzata</w:t>
    </w:r>
  </w:p>
  <w:p w:rsidR="00AE7134" w:rsidRDefault="00B07255" w:rsidP="00AE7134">
    <w:pPr>
      <w:pStyle w:val="lfej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-518795</wp:posOffset>
              </wp:positionH>
              <wp:positionV relativeFrom="paragraph">
                <wp:posOffset>287019</wp:posOffset>
              </wp:positionV>
              <wp:extent cx="6657975" cy="0"/>
              <wp:effectExtent l="0" t="0" r="9525" b="0"/>
              <wp:wrapNone/>
              <wp:docPr id="4" name="Egyenes összekötő nyíll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8B6F2D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    </w:pict>
        </mc:Fallback>
      </mc:AlternateContent>
    </w:r>
    <w:r w:rsidR="005A3B32">
      <w:br/>
    </w:r>
  </w:p>
  <w:p w:rsidR="006C31AB" w:rsidRPr="00AE7134" w:rsidRDefault="00B07255" w:rsidP="00AE7134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1257300" cy="1143000"/>
              <wp:effectExtent l="0" t="0" r="0" b="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C31AB" w:rsidRDefault="00B07255" w:rsidP="00DA137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    <v:textbox>
                <w:txbxContent>
                  <w:p w:rsidR="006C31AB" w:rsidRDefault="00B07255" w:rsidP="00DA137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2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E2"/>
    <w:rsid w:val="00132B50"/>
    <w:rsid w:val="001A5045"/>
    <w:rsid w:val="002734D8"/>
    <w:rsid w:val="003833E1"/>
    <w:rsid w:val="003923D3"/>
    <w:rsid w:val="00397FDE"/>
    <w:rsid w:val="003E2A83"/>
    <w:rsid w:val="003F732D"/>
    <w:rsid w:val="0044131D"/>
    <w:rsid w:val="004573A5"/>
    <w:rsid w:val="004D3641"/>
    <w:rsid w:val="004E3126"/>
    <w:rsid w:val="00523C85"/>
    <w:rsid w:val="005A3B32"/>
    <w:rsid w:val="00620F2C"/>
    <w:rsid w:val="00691D28"/>
    <w:rsid w:val="006B32E2"/>
    <w:rsid w:val="006C0140"/>
    <w:rsid w:val="00954E64"/>
    <w:rsid w:val="009F68BE"/>
    <w:rsid w:val="00A349AE"/>
    <w:rsid w:val="00A44190"/>
    <w:rsid w:val="00A716D8"/>
    <w:rsid w:val="00A72480"/>
    <w:rsid w:val="00AC4E25"/>
    <w:rsid w:val="00B00825"/>
    <w:rsid w:val="00B07255"/>
    <w:rsid w:val="00B27416"/>
    <w:rsid w:val="00B546BD"/>
    <w:rsid w:val="00BA28F7"/>
    <w:rsid w:val="00C10E0D"/>
    <w:rsid w:val="00CA6BCB"/>
    <w:rsid w:val="00CD4132"/>
    <w:rsid w:val="00CF4E3D"/>
    <w:rsid w:val="00CF559A"/>
    <w:rsid w:val="00D64ACC"/>
    <w:rsid w:val="00E35992"/>
    <w:rsid w:val="00EB0FBF"/>
    <w:rsid w:val="00F54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6FD3DC2-6A64-4E3F-B085-8C313429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32E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qFormat/>
    <w:rsid w:val="00691D28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B32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B32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B32E2"/>
    <w:rPr>
      <w:color w:val="0000FF"/>
      <w:u w:val="single"/>
    </w:rPr>
  </w:style>
  <w:style w:type="paragraph" w:styleId="Feladcmebortkon">
    <w:name w:val="envelope return"/>
    <w:basedOn w:val="Norml"/>
    <w:rsid w:val="006B32E2"/>
    <w:pPr>
      <w:widowControl/>
      <w:suppressAutoHyphens w:val="0"/>
    </w:pPr>
    <w:rPr>
      <w:rFonts w:ascii="Arial" w:eastAsia="Times New Roman" w:hAnsi="Arial" w:cs="Arial"/>
      <w:sz w:val="20"/>
      <w:szCs w:val="20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B32E2"/>
    <w:rPr>
      <w:color w:val="605E5C"/>
      <w:shd w:val="clear" w:color="auto" w:fill="E1DFDD"/>
    </w:rPr>
  </w:style>
  <w:style w:type="character" w:customStyle="1" w:styleId="Cmsor7Char">
    <w:name w:val="Címsor 7 Char"/>
    <w:basedOn w:val="Bekezdsalapbettpusa"/>
    <w:link w:val="Cmsor7"/>
    <w:rsid w:val="00691D28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691D28"/>
    <w:pPr>
      <w:widowControl/>
      <w:suppressAutoHyphens w:val="0"/>
      <w:jc w:val="both"/>
    </w:pPr>
    <w:rPr>
      <w:rFonts w:ascii="Arial" w:eastAsia="Times New Roman" w:hAnsi="Arial"/>
      <w:b/>
      <w:szCs w:val="20"/>
    </w:rPr>
  </w:style>
  <w:style w:type="character" w:customStyle="1" w:styleId="Szvegtrzs2Char">
    <w:name w:val="Szövegtörzs 2 Char"/>
    <w:basedOn w:val="Bekezdsalapbettpusa"/>
    <w:link w:val="Szvegtrzs2"/>
    <w:rsid w:val="00691D28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691D28"/>
    <w:pPr>
      <w:widowControl/>
      <w:suppressAutoHyphens w:val="0"/>
      <w:spacing w:before="100" w:beforeAutospacing="1"/>
    </w:pPr>
    <w:rPr>
      <w:rFonts w:ascii="Arial" w:eastAsia="Times New Roman" w:hAnsi="Arial" w:cs="Arial"/>
    </w:rPr>
  </w:style>
  <w:style w:type="paragraph" w:styleId="Szvegtrzs">
    <w:name w:val="Body Text"/>
    <w:basedOn w:val="Norml"/>
    <w:link w:val="SzvegtrzsChar"/>
    <w:uiPriority w:val="99"/>
    <w:semiHidden/>
    <w:unhideWhenUsed/>
    <w:rsid w:val="00CD413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D413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CD4132"/>
    <w:pPr>
      <w:ind w:left="720"/>
      <w:contextualSpacing/>
    </w:pPr>
    <w:rPr>
      <w:rFonts w:eastAsia="Times New Roman"/>
    </w:rPr>
  </w:style>
  <w:style w:type="paragraph" w:styleId="NormlWeb">
    <w:name w:val="Normal (Web)"/>
    <w:basedOn w:val="Norml"/>
    <w:uiPriority w:val="99"/>
    <w:rsid w:val="00CD4132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customStyle="1" w:styleId="Default">
    <w:name w:val="Default"/>
    <w:rsid w:val="00A441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">
    <w:name w:val="Char Char"/>
    <w:basedOn w:val="Norml"/>
    <w:rsid w:val="00A72480"/>
    <w:pPr>
      <w:widowControl/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Standard">
    <w:name w:val="Standard"/>
    <w:rsid w:val="009F68B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apati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1271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Win10</cp:lastModifiedBy>
  <cp:revision>2</cp:revision>
  <dcterms:created xsi:type="dcterms:W3CDTF">2020-03-09T12:31:00Z</dcterms:created>
  <dcterms:modified xsi:type="dcterms:W3CDTF">2020-03-09T12:31:00Z</dcterms:modified>
</cp:coreProperties>
</file>